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F65" w:rsidRPr="00A7366F" w:rsidRDefault="00141F65" w:rsidP="00141F65">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212EBC">
        <w:rPr>
          <w:rFonts w:ascii="Calibri" w:eastAsia="PMingLiU" w:hAnsi="Calibri" w:cs="Calibri"/>
          <w:sz w:val="24"/>
          <w:szCs w:val="24"/>
          <w:lang w:eastAsia="ja-JP"/>
        </w:rPr>
        <w:t>3505</w:t>
      </w:r>
    </w:p>
    <w:p w:rsidR="00141F65" w:rsidRPr="00A7366F" w:rsidRDefault="00141F65" w:rsidP="00141F65">
      <w:pPr>
        <w:pStyle w:val="a3"/>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141F65">
        <w:rPr>
          <w:rFonts w:asciiTheme="minorHAnsi" w:eastAsia="宋体" w:hAnsiTheme="minorHAnsi" w:cs="Arial"/>
          <w:b/>
          <w:bCs/>
          <w:sz w:val="24"/>
          <w:szCs w:val="24"/>
          <w:lang w:eastAsia="en-US"/>
        </w:rPr>
        <w:t>Agenda Item:</w:t>
      </w:r>
      <w:r w:rsidRPr="00141F65">
        <w:rPr>
          <w:rFonts w:asciiTheme="minorHAnsi" w:eastAsia="宋体" w:hAnsiTheme="minorHAnsi" w:cs="Arial"/>
          <w:b/>
          <w:bCs/>
          <w:sz w:val="24"/>
          <w:szCs w:val="24"/>
          <w:lang w:eastAsia="en-US"/>
        </w:rPr>
        <w:tab/>
      </w:r>
      <w:r w:rsidR="00141F65" w:rsidRPr="00141F65">
        <w:rPr>
          <w:rFonts w:asciiTheme="minorHAnsi" w:eastAsia="宋体" w:hAnsiTheme="minorHAnsi" w:cs="Arial"/>
          <w:b/>
          <w:bCs/>
          <w:sz w:val="24"/>
          <w:szCs w:val="24"/>
          <w:lang w:eastAsia="en-US"/>
        </w:rPr>
        <w:t>6</w:t>
      </w:r>
      <w:r w:rsidR="00824B28" w:rsidRPr="00141F65">
        <w:rPr>
          <w:rFonts w:asciiTheme="minorHAnsi" w:eastAsia="宋体" w:hAnsiTheme="minorHAnsi" w:cs="Arial"/>
          <w:b/>
          <w:bCs/>
          <w:sz w:val="24"/>
          <w:szCs w:val="24"/>
          <w:lang w:eastAsia="en-US"/>
        </w:rPr>
        <w:t>.15.1.8</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E56407">
        <w:rPr>
          <w:rFonts w:asciiTheme="minorHAnsi" w:eastAsia="宋体" w:hAnsiTheme="minorHAnsi" w:cs="Arial"/>
          <w:b/>
          <w:bCs/>
          <w:sz w:val="24"/>
          <w:szCs w:val="24"/>
          <w:lang w:eastAsia="zh-CN"/>
        </w:rPr>
        <w:t>active spatial relation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5C721D" w:rsidRDefault="00440EF7" w:rsidP="003E1450">
      <w:pPr>
        <w:jc w:val="both"/>
        <w:rPr>
          <w:rFonts w:asciiTheme="minorHAnsi" w:hAnsiTheme="minorHAnsi"/>
          <w:sz w:val="22"/>
          <w:szCs w:val="22"/>
          <w:lang w:eastAsia="zh-TW"/>
        </w:rPr>
      </w:pPr>
      <w:bookmarkStart w:id="6" w:name="_Ref516345544"/>
      <w:r w:rsidRPr="008B32E1">
        <w:rPr>
          <w:rFonts w:asciiTheme="minorHAnsi" w:hAnsiTheme="minorHAnsi"/>
          <w:sz w:val="22"/>
          <w:szCs w:val="22"/>
          <w:lang w:eastAsia="zh-TW"/>
        </w:rPr>
        <w:t xml:space="preserve">In last </w:t>
      </w:r>
      <w:r w:rsidR="00A51C54">
        <w:rPr>
          <w:rFonts w:asciiTheme="minorHAnsi" w:hAnsiTheme="minorHAnsi"/>
          <w:sz w:val="22"/>
          <w:szCs w:val="22"/>
          <w:lang w:eastAsia="zh-TW"/>
        </w:rPr>
        <w:t>RAN</w:t>
      </w:r>
      <w:r w:rsidR="007562EB">
        <w:rPr>
          <w:rFonts w:asciiTheme="minorHAnsi" w:hAnsiTheme="minorHAnsi"/>
          <w:sz w:val="22"/>
          <w:szCs w:val="22"/>
          <w:lang w:eastAsia="zh-TW"/>
        </w:rPr>
        <w:t>4</w:t>
      </w:r>
      <w:r w:rsidR="00A51C54">
        <w:rPr>
          <w:rFonts w:asciiTheme="minorHAnsi" w:hAnsiTheme="minorHAnsi"/>
          <w:sz w:val="22"/>
          <w:szCs w:val="22"/>
          <w:lang w:eastAsia="zh-TW"/>
        </w:rPr>
        <w:t xml:space="preserve"> </w:t>
      </w:r>
      <w:r w:rsidR="007562EB">
        <w:rPr>
          <w:rFonts w:asciiTheme="minorHAnsi" w:hAnsiTheme="minorHAnsi"/>
          <w:sz w:val="22"/>
          <w:szCs w:val="22"/>
          <w:lang w:eastAsia="zh-TW"/>
        </w:rPr>
        <w:t>e-</w:t>
      </w:r>
      <w:r w:rsidRPr="008B32E1">
        <w:rPr>
          <w:rFonts w:asciiTheme="minorHAnsi" w:hAnsiTheme="minorHAnsi"/>
          <w:sz w:val="22"/>
          <w:szCs w:val="22"/>
          <w:lang w:eastAsia="zh-TW"/>
        </w:rPr>
        <w:t xml:space="preserve">meeting, </w:t>
      </w:r>
      <w:r w:rsidR="00694073">
        <w:rPr>
          <w:rFonts w:asciiTheme="minorHAnsi" w:hAnsiTheme="minorHAnsi"/>
          <w:sz w:val="22"/>
          <w:szCs w:val="22"/>
          <w:lang w:eastAsia="zh-TW"/>
        </w:rPr>
        <w:t>some agreements are captured in the chairman’s notes</w:t>
      </w:r>
      <w:r w:rsidR="00196409">
        <w:rPr>
          <w:rFonts w:asciiTheme="minorHAnsi" w:hAnsiTheme="minorHAnsi"/>
          <w:sz w:val="22"/>
          <w:szCs w:val="22"/>
          <w:lang w:eastAsia="zh-TW"/>
        </w:rPr>
        <w:t xml:space="preserve"> (</w:t>
      </w:r>
      <w:r w:rsidR="00196409" w:rsidRPr="00196409">
        <w:rPr>
          <w:rFonts w:asciiTheme="minorHAnsi" w:hAnsiTheme="minorHAnsi"/>
          <w:sz w:val="22"/>
          <w:szCs w:val="22"/>
          <w:lang w:eastAsia="zh-TW"/>
        </w:rPr>
        <w:t>RAN4_94e_RRM_chairman_report_05_EOM_v2</w:t>
      </w:r>
      <w:r w:rsidR="00196409">
        <w:rPr>
          <w:rFonts w:asciiTheme="minorHAnsi" w:hAnsiTheme="minorHAnsi"/>
          <w:sz w:val="22"/>
          <w:szCs w:val="22"/>
          <w:lang w:eastAsia="zh-TW"/>
        </w:rPr>
        <w:t>)</w:t>
      </w:r>
      <w:r w:rsidR="00694073">
        <w:rPr>
          <w:rFonts w:asciiTheme="minorHAnsi" w:hAnsiTheme="minorHAnsi"/>
          <w:sz w:val="22"/>
          <w:szCs w:val="22"/>
          <w:lang w:eastAsia="zh-TW"/>
        </w:rPr>
        <w:t xml:space="preserve"> and </w:t>
      </w:r>
      <w:r w:rsidR="007562EB">
        <w:rPr>
          <w:rFonts w:asciiTheme="minorHAnsi" w:hAnsiTheme="minorHAnsi"/>
          <w:sz w:val="22"/>
          <w:szCs w:val="22"/>
          <w:lang w:eastAsia="zh-TW"/>
        </w:rPr>
        <w:t>a</w:t>
      </w:r>
      <w:r w:rsidR="00871EDF">
        <w:rPr>
          <w:rFonts w:asciiTheme="minorHAnsi" w:hAnsiTheme="minorHAnsi"/>
          <w:sz w:val="22"/>
          <w:szCs w:val="22"/>
          <w:lang w:eastAsia="zh-TW"/>
        </w:rPr>
        <w:t xml:space="preserve"> </w:t>
      </w:r>
      <w:r w:rsidR="007562EB" w:rsidRPr="007562EB">
        <w:rPr>
          <w:rFonts w:asciiTheme="minorHAnsi" w:hAnsiTheme="minorHAnsi"/>
          <w:sz w:val="22"/>
          <w:szCs w:val="22"/>
          <w:lang w:eastAsia="zh-TW"/>
        </w:rPr>
        <w:t>WF is recommended to be used as a starting point for further discussion in the next meeting</w:t>
      </w:r>
      <w:r w:rsidR="005C721D">
        <w:rPr>
          <w:rFonts w:asciiTheme="minorHAnsi" w:hAnsiTheme="minorHAnsi"/>
          <w:sz w:val="22"/>
          <w:szCs w:val="22"/>
          <w:lang w:eastAsia="zh-TW"/>
        </w:rPr>
        <w:t>.</w:t>
      </w:r>
      <w:r w:rsidR="00694073">
        <w:rPr>
          <w:rFonts w:asciiTheme="minorHAnsi" w:hAnsiTheme="minorHAnsi"/>
          <w:sz w:val="22"/>
          <w:szCs w:val="22"/>
          <w:lang w:eastAsia="zh-TW"/>
        </w:rPr>
        <w:t xml:space="preserve"> The detail open issues are shown as follow.</w:t>
      </w:r>
    </w:p>
    <w:tbl>
      <w:tblPr>
        <w:tblStyle w:val="a8"/>
        <w:tblW w:w="0" w:type="auto"/>
        <w:tblLook w:val="04A0" w:firstRow="1" w:lastRow="0" w:firstColumn="1" w:lastColumn="0" w:noHBand="0" w:noVBand="1"/>
      </w:tblPr>
      <w:tblGrid>
        <w:gridCol w:w="9582"/>
      </w:tblGrid>
      <w:tr w:rsidR="005C721D" w:rsidTr="001F755C">
        <w:tc>
          <w:tcPr>
            <w:tcW w:w="9582" w:type="dxa"/>
          </w:tcPr>
          <w:p w:rsidR="00694073" w:rsidRPr="001F755C" w:rsidRDefault="00694073" w:rsidP="00694073">
            <w:pPr>
              <w:pStyle w:val="a6"/>
              <w:numPr>
                <w:ilvl w:val="0"/>
                <w:numId w:val="25"/>
              </w:numPr>
              <w:overflowPunct/>
              <w:spacing w:after="120"/>
              <w:textAlignment w:val="auto"/>
              <w:rPr>
                <w:rFonts w:asciiTheme="minorHAnsi" w:hAnsiTheme="minorHAnsi"/>
                <w:lang w:eastAsia="zh-TW"/>
              </w:rPr>
            </w:pPr>
            <w:r w:rsidRPr="001F755C">
              <w:rPr>
                <w:rFonts w:asciiTheme="minorHAnsi" w:hAnsiTheme="minorHAnsi"/>
                <w:lang w:eastAsia="zh-TW"/>
              </w:rPr>
              <w:t>Whether to define delay requirement for spatial relation info switching associated with UL SRS</w:t>
            </w:r>
          </w:p>
          <w:p w:rsidR="00694073" w:rsidRPr="001F755C" w:rsidRDefault="00694073" w:rsidP="00694073">
            <w:pPr>
              <w:pStyle w:val="a6"/>
              <w:numPr>
                <w:ilvl w:val="0"/>
                <w:numId w:val="25"/>
              </w:numPr>
              <w:overflowPunct/>
              <w:spacing w:after="120"/>
              <w:textAlignment w:val="auto"/>
              <w:rPr>
                <w:rFonts w:asciiTheme="minorHAnsi" w:hAnsiTheme="minorHAnsi"/>
                <w:lang w:eastAsia="zh-TW"/>
              </w:rPr>
            </w:pPr>
            <w:r w:rsidRPr="001F755C">
              <w:rPr>
                <w:rFonts w:asciiTheme="minorHAnsi" w:hAnsiTheme="minorHAnsi"/>
                <w:lang w:eastAsia="zh-TW"/>
              </w:rPr>
              <w:t>Whether to define delay requirement for RRC based spatial relation info switching with DL-RS for PUCCH?</w:t>
            </w:r>
          </w:p>
          <w:p w:rsidR="00694073" w:rsidRPr="001F755C" w:rsidRDefault="00694073" w:rsidP="00694073">
            <w:pPr>
              <w:pStyle w:val="a6"/>
              <w:numPr>
                <w:ilvl w:val="0"/>
                <w:numId w:val="25"/>
              </w:numPr>
              <w:overflowPunct/>
              <w:spacing w:after="120"/>
              <w:textAlignment w:val="auto"/>
              <w:rPr>
                <w:rFonts w:asciiTheme="minorHAnsi" w:hAnsiTheme="minorHAnsi"/>
                <w:lang w:val="en-US" w:eastAsia="zh-TW"/>
              </w:rPr>
            </w:pPr>
            <w:r w:rsidRPr="001F755C">
              <w:rPr>
                <w:rFonts w:asciiTheme="minorHAnsi" w:hAnsiTheme="minorHAnsi"/>
                <w:lang w:eastAsia="zh-TW"/>
              </w:rPr>
              <w:t>Delay requirement for MAC CE based spatial relation info switching associated with DL-RS for PUCCH</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 xml:space="preserve">For known TCI state </w:t>
            </w:r>
          </w:p>
          <w:p w:rsidR="000A7F5F" w:rsidRPr="001F755C" w:rsidRDefault="00BF0934" w:rsidP="00694073">
            <w:pPr>
              <w:pStyle w:val="a6"/>
              <w:numPr>
                <w:ilvl w:val="2"/>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Option 1: T</w:t>
            </w:r>
            <w:r w:rsidRPr="001F755C">
              <w:rPr>
                <w:rFonts w:asciiTheme="minorHAnsi" w:hAnsiTheme="minorHAnsi"/>
                <w:vertAlign w:val="subscript"/>
                <w:lang w:eastAsia="zh-TW"/>
              </w:rPr>
              <w:t>HARQ</w:t>
            </w:r>
            <w:r w:rsidRPr="001F755C">
              <w:rPr>
                <w:rFonts w:asciiTheme="minorHAnsi" w:hAnsiTheme="minorHAnsi"/>
                <w:lang w:eastAsia="zh-TW"/>
              </w:rPr>
              <w:t xml:space="preserve"> +3ms</w:t>
            </w:r>
          </w:p>
          <w:p w:rsidR="000A7F5F" w:rsidRPr="001F755C" w:rsidRDefault="00BF0934" w:rsidP="00694073">
            <w:pPr>
              <w:pStyle w:val="a6"/>
              <w:numPr>
                <w:ilvl w:val="2"/>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Option 2: T</w:t>
            </w:r>
            <w:r w:rsidRPr="001F755C">
              <w:rPr>
                <w:rFonts w:asciiTheme="minorHAnsi" w:hAnsiTheme="minorHAnsi"/>
                <w:vertAlign w:val="subscript"/>
                <w:lang w:eastAsia="zh-TW"/>
              </w:rPr>
              <w:t>HARQ</w:t>
            </w:r>
            <w:r w:rsidRPr="001F755C">
              <w:rPr>
                <w:rFonts w:asciiTheme="minorHAnsi" w:hAnsiTheme="minorHAnsi"/>
                <w:lang w:eastAsia="zh-TW"/>
              </w:rPr>
              <w:t xml:space="preserve"> +3ms + time for time tracking if applicable</w:t>
            </w:r>
          </w:p>
          <w:p w:rsidR="000A7F5F" w:rsidRPr="001F755C" w:rsidRDefault="00BF0934" w:rsidP="00694073">
            <w:pPr>
              <w:pStyle w:val="a6"/>
              <w:numPr>
                <w:ilvl w:val="2"/>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Option 3: UE to switch beams at T</w:t>
            </w:r>
            <w:r w:rsidRPr="001F755C">
              <w:rPr>
                <w:rFonts w:asciiTheme="minorHAnsi" w:hAnsiTheme="minorHAnsi"/>
                <w:vertAlign w:val="subscript"/>
                <w:lang w:eastAsia="zh-TW"/>
              </w:rPr>
              <w:t>HARQ</w:t>
            </w:r>
            <w:r w:rsidRPr="001F755C">
              <w:rPr>
                <w:rFonts w:asciiTheme="minorHAnsi" w:hAnsiTheme="minorHAnsi"/>
                <w:lang w:eastAsia="zh-TW"/>
              </w:rPr>
              <w:t xml:space="preserve"> + 3ms (RAN1 specification). Performance guaranteed (in terms of timing etc) after reception 1 SSB(similar to TCI state switching) </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For unknown TCI state</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1: T</w:t>
            </w:r>
            <w:r w:rsidRPr="001F755C">
              <w:rPr>
                <w:rFonts w:asciiTheme="minorHAnsi" w:hAnsiTheme="minorHAnsi"/>
                <w:vertAlign w:val="subscript"/>
                <w:lang w:eastAsia="zh-TW"/>
              </w:rPr>
              <w:t>HARQ</w:t>
            </w:r>
            <w:r w:rsidRPr="001F755C">
              <w:rPr>
                <w:rFonts w:asciiTheme="minorHAnsi" w:hAnsiTheme="minorHAnsi"/>
                <w:lang w:eastAsia="zh-TW"/>
              </w:rPr>
              <w:t xml:space="preserve"> + 3ms + T</w:t>
            </w:r>
            <w:r w:rsidRPr="001F755C">
              <w:rPr>
                <w:rFonts w:asciiTheme="minorHAnsi" w:hAnsiTheme="minorHAnsi"/>
                <w:vertAlign w:val="subscript"/>
                <w:lang w:eastAsia="zh-TW"/>
              </w:rPr>
              <w:t>L1-RSRP</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2: T</w:t>
            </w:r>
            <w:r w:rsidRPr="001F755C">
              <w:rPr>
                <w:rFonts w:asciiTheme="minorHAnsi" w:hAnsiTheme="minorHAnsi"/>
                <w:vertAlign w:val="subscript"/>
                <w:lang w:eastAsia="zh-TW"/>
              </w:rPr>
              <w:t>HARQ</w:t>
            </w:r>
            <w:r w:rsidRPr="001F755C">
              <w:rPr>
                <w:rFonts w:asciiTheme="minorHAnsi" w:hAnsiTheme="minorHAnsi"/>
                <w:lang w:eastAsia="zh-TW"/>
              </w:rPr>
              <w:t xml:space="preserve"> + 3ms + T</w:t>
            </w:r>
            <w:r w:rsidRPr="001F755C">
              <w:rPr>
                <w:rFonts w:asciiTheme="minorHAnsi" w:hAnsiTheme="minorHAnsi"/>
                <w:vertAlign w:val="subscript"/>
                <w:lang w:eastAsia="zh-TW"/>
              </w:rPr>
              <w:t xml:space="preserve">L1-RSRP </w:t>
            </w:r>
            <w:r w:rsidRPr="001F755C">
              <w:rPr>
                <w:rFonts w:asciiTheme="minorHAnsi" w:hAnsiTheme="minorHAnsi"/>
                <w:lang w:eastAsia="zh-TW"/>
              </w:rPr>
              <w:t>+ time for time tracking if applicable</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3: No requirement</w:t>
            </w:r>
          </w:p>
          <w:p w:rsidR="00694073" w:rsidRPr="001F755C" w:rsidRDefault="00694073" w:rsidP="00694073">
            <w:pPr>
              <w:pStyle w:val="a6"/>
              <w:numPr>
                <w:ilvl w:val="0"/>
                <w:numId w:val="25"/>
              </w:numPr>
              <w:overflowPunct/>
              <w:spacing w:after="120"/>
              <w:textAlignment w:val="auto"/>
              <w:rPr>
                <w:rFonts w:asciiTheme="minorHAnsi" w:hAnsiTheme="minorHAnsi"/>
                <w:lang w:val="en-US" w:eastAsia="zh-TW"/>
              </w:rPr>
            </w:pPr>
            <w:r w:rsidRPr="001F755C">
              <w:rPr>
                <w:rFonts w:asciiTheme="minorHAnsi" w:hAnsiTheme="minorHAnsi"/>
                <w:lang w:eastAsia="zh-TW"/>
              </w:rPr>
              <w:t>Delay requirement for RRC based spatial relation info switching associated with DL-RS for P-SRS</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 xml:space="preserve">For known TCI state </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1: Define delay based on RRC based TCI state switching requirements</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2: T</w:t>
            </w:r>
            <w:r w:rsidRPr="001F755C">
              <w:rPr>
                <w:rFonts w:asciiTheme="minorHAnsi" w:hAnsiTheme="minorHAnsi"/>
                <w:vertAlign w:val="subscript"/>
                <w:lang w:eastAsia="zh-TW"/>
              </w:rPr>
              <w:t>RRCprocessing</w:t>
            </w:r>
            <w:r w:rsidRPr="001F755C">
              <w:rPr>
                <w:rFonts w:asciiTheme="minorHAnsi" w:hAnsiTheme="minorHAnsi"/>
                <w:lang w:eastAsia="zh-TW"/>
              </w:rPr>
              <w:t xml:space="preserve"> (timing is not required)</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3: No requirements</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For unknown TCI state</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1: Define delay based on RRC based TCI state switching requirements</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1a: T</w:t>
            </w:r>
            <w:r w:rsidRPr="001F755C">
              <w:rPr>
                <w:rFonts w:asciiTheme="minorHAnsi" w:hAnsiTheme="minorHAnsi"/>
                <w:vertAlign w:val="subscript"/>
                <w:lang w:eastAsia="zh-TW"/>
              </w:rPr>
              <w:t xml:space="preserve">RRCprocessing </w:t>
            </w:r>
            <w:r w:rsidRPr="001F755C">
              <w:rPr>
                <w:rFonts w:asciiTheme="minorHAnsi" w:hAnsiTheme="minorHAnsi"/>
                <w:lang w:eastAsia="zh-TW"/>
              </w:rPr>
              <w:t>+ T</w:t>
            </w:r>
            <w:r w:rsidRPr="001F755C">
              <w:rPr>
                <w:rFonts w:asciiTheme="minorHAnsi" w:hAnsiTheme="minorHAnsi"/>
                <w:vertAlign w:val="subscript"/>
                <w:lang w:eastAsia="zh-TW"/>
              </w:rPr>
              <w:t>L1-RSRP</w:t>
            </w:r>
          </w:p>
          <w:p w:rsidR="000A7F5F" w:rsidRPr="001F755C" w:rsidRDefault="00BF0934" w:rsidP="00694073">
            <w:pPr>
              <w:pStyle w:val="a6"/>
              <w:numPr>
                <w:ilvl w:val="2"/>
                <w:numId w:val="25"/>
              </w:numPr>
              <w:spacing w:after="120"/>
              <w:contextualSpacing w:val="0"/>
              <w:rPr>
                <w:rFonts w:asciiTheme="minorHAnsi" w:hAnsiTheme="minorHAnsi"/>
                <w:lang w:val="en-US" w:eastAsia="zh-TW"/>
              </w:rPr>
            </w:pPr>
            <w:r w:rsidRPr="001F755C">
              <w:rPr>
                <w:rFonts w:asciiTheme="minorHAnsi" w:hAnsiTheme="minorHAnsi"/>
                <w:lang w:eastAsia="zh-TW"/>
              </w:rPr>
              <w:t>Option 2: No requirements</w:t>
            </w:r>
          </w:p>
          <w:p w:rsidR="00694073" w:rsidRPr="001F755C" w:rsidRDefault="00694073" w:rsidP="00694073">
            <w:pPr>
              <w:pStyle w:val="a6"/>
              <w:numPr>
                <w:ilvl w:val="0"/>
                <w:numId w:val="25"/>
              </w:numPr>
              <w:overflowPunct/>
              <w:spacing w:after="120"/>
              <w:textAlignment w:val="auto"/>
              <w:rPr>
                <w:rFonts w:asciiTheme="minorHAnsi" w:hAnsiTheme="minorHAnsi"/>
                <w:lang w:val="en-US" w:eastAsia="zh-TW"/>
              </w:rPr>
            </w:pPr>
            <w:r w:rsidRPr="001F755C">
              <w:rPr>
                <w:rFonts w:asciiTheme="minorHAnsi" w:hAnsiTheme="minorHAnsi"/>
                <w:lang w:eastAsia="zh-TW"/>
              </w:rPr>
              <w:t>Whether to define delay requirement for MAC CE based spatial relation info switching with DL-RS for SP-SRS?</w:t>
            </w:r>
          </w:p>
          <w:p w:rsidR="000A7F5F" w:rsidRPr="001F755C" w:rsidRDefault="00BF0934" w:rsidP="00694073">
            <w:pPr>
              <w:pStyle w:val="a6"/>
              <w:numPr>
                <w:ilvl w:val="0"/>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When the UL signal has spatial relation to an unknown TCI-state,</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 xml:space="preserve">Option 1: UE transmits with previous TX beam/ arbitrary beam </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Option 1a: UE transmits using previous TX beam</w:t>
            </w:r>
          </w:p>
          <w:p w:rsidR="000A7F5F" w:rsidRPr="001F755C" w:rsidRDefault="00BF0934" w:rsidP="00694073">
            <w:pPr>
              <w:pStyle w:val="a6"/>
              <w:numPr>
                <w:ilvl w:val="1"/>
                <w:numId w:val="25"/>
              </w:numPr>
              <w:overflowPunct/>
              <w:spacing w:after="120"/>
              <w:contextualSpacing w:val="0"/>
              <w:textAlignment w:val="auto"/>
              <w:rPr>
                <w:rFonts w:asciiTheme="minorHAnsi" w:hAnsiTheme="minorHAnsi"/>
                <w:lang w:val="en-US" w:eastAsia="zh-TW"/>
              </w:rPr>
            </w:pPr>
            <w:r w:rsidRPr="001F755C">
              <w:rPr>
                <w:rFonts w:asciiTheme="minorHAnsi" w:hAnsiTheme="minorHAnsi"/>
                <w:lang w:eastAsia="zh-TW"/>
              </w:rPr>
              <w:t>Option 2: Up to UE implementation</w:t>
            </w:r>
          </w:p>
          <w:p w:rsidR="005C721D" w:rsidRPr="005C721D" w:rsidRDefault="00BF0934" w:rsidP="00694073">
            <w:pPr>
              <w:pStyle w:val="a6"/>
              <w:numPr>
                <w:ilvl w:val="1"/>
                <w:numId w:val="25"/>
              </w:numPr>
              <w:overflowPunct/>
              <w:spacing w:after="120"/>
              <w:contextualSpacing w:val="0"/>
              <w:textAlignment w:val="auto"/>
              <w:rPr>
                <w:rFonts w:asciiTheme="minorHAnsi" w:hAnsiTheme="minorHAnsi"/>
                <w:sz w:val="22"/>
                <w:szCs w:val="22"/>
                <w:lang w:val="en-US" w:eastAsia="zh-TW"/>
              </w:rPr>
            </w:pPr>
            <w:r w:rsidRPr="001F755C">
              <w:rPr>
                <w:rFonts w:asciiTheme="minorHAnsi" w:hAnsiTheme="minorHAnsi"/>
                <w:lang w:eastAsia="zh-TW"/>
              </w:rPr>
              <w:t>Option 3: UE behaviour shall not be specified for the period until TCI state becomes known.</w:t>
            </w:r>
          </w:p>
        </w:tc>
      </w:tr>
    </w:tbl>
    <w:p w:rsidR="0058717E" w:rsidRPr="008B32E1" w:rsidRDefault="00462494" w:rsidP="005C721D">
      <w:pPr>
        <w:spacing w:before="120"/>
        <w:jc w:val="both"/>
        <w:rPr>
          <w:rFonts w:asciiTheme="minorHAnsi" w:hAnsiTheme="minorHAnsi"/>
          <w:sz w:val="22"/>
          <w:szCs w:val="22"/>
          <w:lang w:eastAsia="zh-TW"/>
        </w:rPr>
      </w:pPr>
      <w:r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 xml:space="preserve">we </w:t>
      </w:r>
      <w:r w:rsidR="00E5554B">
        <w:rPr>
          <w:rFonts w:asciiTheme="minorHAnsi" w:hAnsiTheme="minorHAnsi"/>
          <w:sz w:val="22"/>
          <w:szCs w:val="22"/>
          <w:lang w:eastAsia="zh-TW"/>
        </w:rPr>
        <w:t>will</w:t>
      </w:r>
      <w:r w:rsidR="00A51C54">
        <w:rPr>
          <w:rFonts w:asciiTheme="minorHAnsi" w:hAnsiTheme="minorHAnsi"/>
          <w:sz w:val="22"/>
          <w:szCs w:val="22"/>
          <w:lang w:eastAsia="zh-TW"/>
        </w:rPr>
        <w:t xml:space="preserve"> discuss </w:t>
      </w:r>
      <w:r w:rsidR="00871EDF">
        <w:rPr>
          <w:rFonts w:asciiTheme="minorHAnsi" w:hAnsiTheme="minorHAnsi"/>
          <w:sz w:val="22"/>
          <w:szCs w:val="22"/>
          <w:lang w:eastAsia="zh-TW"/>
        </w:rPr>
        <w:t xml:space="preserve">the detail requirement for </w:t>
      </w:r>
      <w:r w:rsidR="00A51C54">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AE6311" w:rsidRPr="008B32E1">
        <w:rPr>
          <w:rFonts w:asciiTheme="minorHAnsi" w:hAnsiTheme="minorHAnsi"/>
          <w:sz w:val="22"/>
          <w:szCs w:val="22"/>
          <w:lang w:eastAsia="zh-TW"/>
        </w:rPr>
        <w:t>.</w:t>
      </w:r>
      <w:r w:rsidR="00771F24">
        <w:rPr>
          <w:rFonts w:ascii="PMingLiU" w:eastAsia="PMingLiU" w:hAnsi="PMingLiU"/>
          <w:sz w:val="22"/>
          <w:szCs w:val="22"/>
          <w:lang w:eastAsia="zh-TW"/>
        </w:rPr>
        <w:t xml:space="preserve"> </w:t>
      </w:r>
    </w:p>
    <w:p w:rsidR="006F711C" w:rsidRPr="006F711C" w:rsidRDefault="006F711C" w:rsidP="006F711C">
      <w:pPr>
        <w:pStyle w:val="1"/>
        <w:numPr>
          <w:ilvl w:val="0"/>
          <w:numId w:val="1"/>
        </w:numPr>
        <w:ind w:hanging="720"/>
        <w:rPr>
          <w:rFonts w:asciiTheme="minorHAnsi" w:eastAsiaTheme="minorEastAsia" w:hAnsiTheme="minorHAnsi" w:cstheme="minorBidi"/>
          <w:b/>
          <w:sz w:val="22"/>
          <w:szCs w:val="22"/>
          <w:lang w:val="en-US" w:eastAsia="zh-TW"/>
        </w:rPr>
      </w:pPr>
      <w:r w:rsidRPr="006F711C">
        <w:rPr>
          <w:rFonts w:asciiTheme="minorHAnsi" w:eastAsiaTheme="minorEastAsia" w:hAnsiTheme="minorHAnsi" w:cstheme="minorBidi"/>
          <w:b/>
          <w:sz w:val="22"/>
          <w:szCs w:val="22"/>
          <w:lang w:val="en-US" w:eastAsia="zh-TW"/>
        </w:rPr>
        <w:lastRenderedPageBreak/>
        <w:t>Framework on Active Spatial Relation Switch</w:t>
      </w:r>
    </w:p>
    <w:p w:rsidR="002E3499" w:rsidRPr="00824B28" w:rsidRDefault="00ED5267" w:rsidP="00F7645F">
      <w:pPr>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TW"/>
        </w:rPr>
        <w:t>T</w:t>
      </w:r>
      <w:r>
        <w:rPr>
          <w:rFonts w:asciiTheme="minorHAnsi" w:eastAsiaTheme="minorEastAsia" w:hAnsiTheme="minorHAnsi" w:cstheme="minorBidi" w:hint="eastAsia"/>
          <w:sz w:val="22"/>
          <w:szCs w:val="22"/>
          <w:lang w:val="en-US" w:eastAsia="zh-CN"/>
        </w:rPr>
        <w:t>he</w:t>
      </w:r>
      <w:r>
        <w:rPr>
          <w:rFonts w:asciiTheme="minorHAnsi" w:eastAsiaTheme="minorEastAsia" w:hAnsiTheme="minorHAnsi" w:cstheme="minorBidi"/>
          <w:sz w:val="22"/>
          <w:szCs w:val="22"/>
          <w:lang w:val="en-US" w:eastAsia="zh-CN"/>
        </w:rPr>
        <w:t xml:space="preserve"> UE’s </w:t>
      </w:r>
      <w:r w:rsidRPr="00824B28">
        <w:rPr>
          <w:rFonts w:asciiTheme="minorHAnsi" w:eastAsiaTheme="minorEastAsia" w:hAnsiTheme="minorHAnsi" w:cstheme="minorBidi"/>
          <w:sz w:val="22"/>
          <w:szCs w:val="22"/>
          <w:lang w:val="en-US" w:eastAsia="zh-CN"/>
        </w:rPr>
        <w:t xml:space="preserve">uplink channel and RS can be QCLed with a SRS or downlink RS based on the spatial relation configuration. </w:t>
      </w:r>
      <w:r w:rsidR="00694073">
        <w:rPr>
          <w:rFonts w:asciiTheme="minorHAnsi" w:eastAsiaTheme="minorEastAsia" w:hAnsiTheme="minorHAnsi" w:cstheme="minorBidi"/>
          <w:sz w:val="22"/>
          <w:szCs w:val="22"/>
          <w:lang w:val="en-US" w:eastAsia="zh-CN"/>
        </w:rPr>
        <w:t xml:space="preserve"> The first open issue is whether to define the requirement </w:t>
      </w:r>
      <w:r w:rsidR="00694073" w:rsidRPr="00694073">
        <w:rPr>
          <w:rFonts w:asciiTheme="minorHAnsi" w:hAnsiTheme="minorHAnsi"/>
          <w:sz w:val="22"/>
          <w:szCs w:val="22"/>
          <w:lang w:eastAsia="zh-TW"/>
        </w:rPr>
        <w:t>for spatial relation info switching associated with UL SRS</w:t>
      </w:r>
      <w:r w:rsidR="00694073">
        <w:rPr>
          <w:rFonts w:asciiTheme="minorHAnsi" w:hAnsiTheme="minorHAnsi"/>
          <w:sz w:val="22"/>
          <w:szCs w:val="22"/>
          <w:lang w:eastAsia="zh-TW"/>
        </w:rPr>
        <w:t>.</w:t>
      </w:r>
    </w:p>
    <w:p w:rsidR="00694073" w:rsidRPr="00824B28" w:rsidRDefault="00694073" w:rsidP="00694073">
      <w:pPr>
        <w:pStyle w:val="2"/>
        <w:numPr>
          <w:ilvl w:val="1"/>
          <w:numId w:val="1"/>
        </w:numPr>
        <w:ind w:left="0" w:hanging="11"/>
        <w:rPr>
          <w:rFonts w:ascii="Calibri" w:eastAsia="宋体" w:hAnsi="Calibri" w:cs="Arial"/>
          <w:b/>
          <w:bCs/>
          <w:sz w:val="22"/>
          <w:szCs w:val="22"/>
        </w:rPr>
      </w:pPr>
      <w:r w:rsidRPr="00824B28">
        <w:rPr>
          <w:rFonts w:ascii="Calibri" w:eastAsia="宋体" w:hAnsi="Calibri" w:cs="Arial"/>
          <w:b/>
          <w:bCs/>
          <w:sz w:val="22"/>
          <w:szCs w:val="22"/>
        </w:rPr>
        <w:t xml:space="preserve">QCLed with a </w:t>
      </w:r>
      <w:r>
        <w:rPr>
          <w:rFonts w:ascii="Calibri" w:eastAsia="宋体" w:hAnsi="Calibri" w:cs="Arial"/>
          <w:b/>
          <w:bCs/>
          <w:sz w:val="22"/>
          <w:szCs w:val="22"/>
        </w:rPr>
        <w:t xml:space="preserve">UL </w:t>
      </w:r>
      <w:r w:rsidRPr="00824B28">
        <w:rPr>
          <w:rFonts w:ascii="Calibri" w:eastAsia="宋体" w:hAnsi="Calibri" w:cs="Arial"/>
          <w:b/>
          <w:bCs/>
          <w:sz w:val="22"/>
          <w:szCs w:val="22"/>
        </w:rPr>
        <w:t>SRS</w:t>
      </w:r>
    </w:p>
    <w:p w:rsidR="00BB2128" w:rsidRDefault="00694073" w:rsidP="00BB2128">
      <w:pPr>
        <w:spacing w:before="120"/>
        <w:jc w:val="both"/>
        <w:rPr>
          <w:rFonts w:asciiTheme="minorHAnsi" w:eastAsiaTheme="minorEastAsia" w:hAnsiTheme="minorHAnsi" w:cstheme="minorBidi"/>
          <w:sz w:val="22"/>
          <w:szCs w:val="22"/>
          <w:lang w:eastAsia="zh-CN"/>
        </w:rPr>
      </w:pPr>
      <w:r>
        <w:rPr>
          <w:rFonts w:ascii="Calibri" w:eastAsia="宋体" w:hAnsi="Calibri" w:cs="Arial"/>
          <w:bCs/>
          <w:sz w:val="22"/>
          <w:szCs w:val="22"/>
        </w:rPr>
        <w:t xml:space="preserve">In uplink spatial relation configuration, a different scenario is that </w:t>
      </w:r>
      <w:r>
        <w:rPr>
          <w:rFonts w:asciiTheme="minorHAnsi" w:eastAsiaTheme="minorEastAsia" w:hAnsiTheme="minorHAnsi" w:cstheme="minorBidi"/>
          <w:sz w:val="22"/>
          <w:szCs w:val="22"/>
          <w:lang w:val="en-US" w:eastAsia="zh-CN"/>
        </w:rPr>
        <w:t xml:space="preserve">the uplink channel or RS can be configured to be QCLed with an uplink SRS. After some QCLed links, the spatial relation shall be QCLed with SRS with </w:t>
      </w:r>
      <w:r w:rsidRPr="003179A1">
        <w:rPr>
          <w:rFonts w:asciiTheme="minorHAnsi" w:eastAsiaTheme="minorEastAsia" w:hAnsiTheme="minorHAnsi" w:cstheme="minorBidi"/>
          <w:sz w:val="22"/>
          <w:szCs w:val="22"/>
          <w:lang w:eastAsia="zh-CN"/>
        </w:rPr>
        <w:t>its usage configured as ‘beamManagement’</w:t>
      </w:r>
      <w:r>
        <w:rPr>
          <w:rFonts w:asciiTheme="minorHAnsi" w:eastAsiaTheme="minorEastAsia" w:hAnsiTheme="minorHAnsi" w:cstheme="minorBidi"/>
          <w:sz w:val="22"/>
          <w:szCs w:val="22"/>
          <w:lang w:eastAsia="zh-CN"/>
        </w:rPr>
        <w:t>. Some companies suggest to deprioritize this scenario in RAN4 because of the work loading. We’re fine to only focus on the requirement QCLed with DL RS firstly in RAN4 R16.</w:t>
      </w:r>
      <w:bookmarkStart w:id="7" w:name="_Ref31297691"/>
    </w:p>
    <w:p w:rsidR="00694073" w:rsidRDefault="00694073" w:rsidP="00BB2128">
      <w:pPr>
        <w:spacing w:before="120"/>
        <w:jc w:val="both"/>
        <w:rPr>
          <w:rFonts w:asciiTheme="minorHAnsi" w:eastAsia="宋体" w:hAnsiTheme="minorHAnsi" w:cstheme="minorHAnsi"/>
          <w:b/>
          <w:i/>
          <w:sz w:val="22"/>
        </w:rPr>
      </w:pPr>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196409">
        <w:rPr>
          <w:rFonts w:ascii="Calibri" w:eastAsia="宋体" w:hAnsi="Calibri" w:cs="Arial"/>
          <w:b/>
          <w:bCs/>
          <w:i/>
          <w:noProof/>
          <w:sz w:val="22"/>
          <w:szCs w:val="22"/>
        </w:rPr>
        <w:t>1</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Pr>
          <w:rFonts w:asciiTheme="minorHAnsi" w:eastAsia="宋体" w:hAnsiTheme="minorHAnsi" w:cstheme="minorHAnsi"/>
          <w:b/>
          <w:i/>
          <w:sz w:val="22"/>
        </w:rPr>
        <w:t xml:space="preserve">Not to define the requirement when </w:t>
      </w:r>
      <w:r w:rsidRPr="0069252F">
        <w:rPr>
          <w:rFonts w:asciiTheme="minorHAnsi" w:eastAsia="宋体" w:hAnsiTheme="minorHAnsi" w:cstheme="minorHAnsi"/>
          <w:b/>
          <w:i/>
          <w:sz w:val="22"/>
        </w:rPr>
        <w:t xml:space="preserve">active spatial relation is configured to </w:t>
      </w:r>
      <w:r w:rsidR="005A5DAA">
        <w:rPr>
          <w:rFonts w:asciiTheme="minorHAnsi" w:eastAsia="宋体" w:hAnsiTheme="minorHAnsi" w:cstheme="minorHAnsi"/>
          <w:b/>
          <w:i/>
          <w:sz w:val="22"/>
        </w:rPr>
        <w:t>associated</w:t>
      </w:r>
      <w:r w:rsidRPr="0069252F">
        <w:rPr>
          <w:rFonts w:asciiTheme="minorHAnsi" w:eastAsia="宋体" w:hAnsiTheme="minorHAnsi" w:cstheme="minorHAnsi"/>
          <w:b/>
          <w:i/>
          <w:sz w:val="22"/>
        </w:rPr>
        <w:t xml:space="preserve"> to a </w:t>
      </w:r>
      <w:r>
        <w:rPr>
          <w:rFonts w:asciiTheme="minorHAnsi" w:eastAsia="宋体" w:hAnsiTheme="minorHAnsi" w:cstheme="minorHAnsi"/>
          <w:b/>
          <w:i/>
          <w:sz w:val="22"/>
        </w:rPr>
        <w:t>S</w:t>
      </w:r>
      <w:r w:rsidRPr="0069252F">
        <w:rPr>
          <w:rFonts w:asciiTheme="minorHAnsi" w:eastAsia="宋体" w:hAnsiTheme="minorHAnsi" w:cstheme="minorHAnsi"/>
          <w:b/>
          <w:i/>
          <w:sz w:val="22"/>
        </w:rPr>
        <w:t>RS</w:t>
      </w:r>
      <w:r>
        <w:rPr>
          <w:rFonts w:asciiTheme="minorHAnsi" w:eastAsia="宋体" w:hAnsiTheme="minorHAnsi" w:cstheme="minorHAnsi"/>
          <w:b/>
          <w:i/>
          <w:sz w:val="22"/>
        </w:rPr>
        <w:t xml:space="preserve"> in R16.</w:t>
      </w:r>
      <w:bookmarkEnd w:id="7"/>
    </w:p>
    <w:p w:rsidR="002E3499" w:rsidRPr="00824B28" w:rsidRDefault="002E3499" w:rsidP="00824B28">
      <w:pPr>
        <w:pStyle w:val="2"/>
        <w:numPr>
          <w:ilvl w:val="1"/>
          <w:numId w:val="1"/>
        </w:numPr>
        <w:ind w:left="0" w:hanging="11"/>
        <w:rPr>
          <w:rFonts w:ascii="Calibri" w:eastAsia="宋体" w:hAnsi="Calibri" w:cs="Arial"/>
          <w:b/>
          <w:bCs/>
          <w:sz w:val="22"/>
          <w:szCs w:val="22"/>
        </w:rPr>
      </w:pPr>
      <w:r w:rsidRPr="00824B28">
        <w:rPr>
          <w:rFonts w:ascii="Calibri" w:eastAsia="宋体" w:hAnsi="Calibri" w:cs="Arial"/>
          <w:b/>
          <w:bCs/>
          <w:sz w:val="22"/>
          <w:szCs w:val="22"/>
        </w:rPr>
        <w:t xml:space="preserve">QCLed with a </w:t>
      </w:r>
      <w:r w:rsidR="00694073">
        <w:rPr>
          <w:rFonts w:ascii="Calibri" w:eastAsia="宋体" w:hAnsi="Calibri" w:cs="Arial"/>
          <w:b/>
          <w:bCs/>
          <w:sz w:val="22"/>
          <w:szCs w:val="22"/>
        </w:rPr>
        <w:t>DL</w:t>
      </w:r>
      <w:r w:rsidRPr="00824B28">
        <w:rPr>
          <w:rFonts w:ascii="Calibri" w:eastAsia="宋体" w:hAnsi="Calibri" w:cs="Arial"/>
          <w:b/>
          <w:bCs/>
          <w:sz w:val="22"/>
          <w:szCs w:val="22"/>
        </w:rPr>
        <w:t xml:space="preserve"> RS</w:t>
      </w:r>
    </w:p>
    <w:p w:rsidR="00AD7999" w:rsidRDefault="00AD7999" w:rsidP="00824B28">
      <w:pPr>
        <w:spacing w:before="120"/>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CN"/>
        </w:rPr>
        <w:t>Generally, i</w:t>
      </w:r>
      <w:r w:rsidR="00ED5267">
        <w:rPr>
          <w:rFonts w:asciiTheme="minorHAnsi" w:eastAsiaTheme="minorEastAsia" w:hAnsiTheme="minorHAnsi" w:cstheme="minorBidi"/>
          <w:sz w:val="22"/>
          <w:szCs w:val="22"/>
          <w:lang w:val="en-US" w:eastAsia="zh-CN"/>
        </w:rPr>
        <w:t xml:space="preserve">f the uplink channel or RS is </w:t>
      </w:r>
      <w:r>
        <w:rPr>
          <w:rFonts w:asciiTheme="minorHAnsi" w:eastAsiaTheme="minorEastAsia" w:hAnsiTheme="minorHAnsi" w:cstheme="minorBidi"/>
          <w:sz w:val="22"/>
          <w:szCs w:val="22"/>
          <w:lang w:val="en-US" w:eastAsia="zh-CN"/>
        </w:rPr>
        <w:t xml:space="preserve">configured to </w:t>
      </w:r>
      <w:r w:rsidR="00ED5267">
        <w:rPr>
          <w:rFonts w:asciiTheme="minorHAnsi" w:eastAsiaTheme="minorEastAsia" w:hAnsiTheme="minorHAnsi" w:cstheme="minorBidi"/>
          <w:sz w:val="22"/>
          <w:szCs w:val="22"/>
          <w:lang w:val="en-US" w:eastAsia="zh-CN"/>
        </w:rPr>
        <w:t xml:space="preserve">QCL with a downlink RS, </w:t>
      </w:r>
      <w:r>
        <w:rPr>
          <w:rFonts w:asciiTheme="minorHAnsi" w:eastAsiaTheme="minorEastAsia" w:hAnsiTheme="minorHAnsi" w:cstheme="minorBidi"/>
          <w:sz w:val="22"/>
          <w:szCs w:val="22"/>
          <w:lang w:val="en-US" w:eastAsia="zh-CN"/>
        </w:rPr>
        <w:t xml:space="preserve">the active spatial relation switch procedure shall be similar as the procedure of active TCI state switch as follow. </w:t>
      </w:r>
      <w:r w:rsidR="002E3499">
        <w:rPr>
          <w:rFonts w:asciiTheme="minorHAnsi" w:eastAsiaTheme="minorEastAsia" w:hAnsiTheme="minorHAnsi" w:cstheme="minorBidi"/>
          <w:sz w:val="22"/>
          <w:szCs w:val="22"/>
          <w:lang w:val="en-US" w:eastAsia="zh-CN"/>
        </w:rPr>
        <w:t xml:space="preserve">The similar known and unknown condition definition from TCI state switch shall be re-used. </w:t>
      </w:r>
      <w:r>
        <w:rPr>
          <w:rFonts w:asciiTheme="minorHAnsi" w:eastAsiaTheme="minorEastAsia" w:hAnsiTheme="minorHAnsi" w:cstheme="minorBidi"/>
          <w:sz w:val="22"/>
          <w:szCs w:val="22"/>
          <w:lang w:val="en-US" w:eastAsia="zh-CN"/>
        </w:rPr>
        <w:t>At first, the network can configure some spatial relation list</w:t>
      </w:r>
      <w:r w:rsidR="002E3499">
        <w:rPr>
          <w:rFonts w:asciiTheme="minorHAnsi" w:eastAsiaTheme="minorEastAsia" w:hAnsiTheme="minorHAnsi" w:cstheme="minorBidi"/>
          <w:sz w:val="22"/>
          <w:szCs w:val="22"/>
          <w:lang w:val="en-US" w:eastAsia="zh-CN"/>
        </w:rPr>
        <w:t>s</w:t>
      </w:r>
      <w:r>
        <w:rPr>
          <w:rFonts w:asciiTheme="minorHAnsi" w:eastAsiaTheme="minorEastAsia" w:hAnsiTheme="minorHAnsi" w:cstheme="minorBidi"/>
          <w:sz w:val="22"/>
          <w:szCs w:val="22"/>
          <w:lang w:val="en-US" w:eastAsia="zh-CN"/>
        </w:rPr>
        <w:t xml:space="preserve"> </w:t>
      </w:r>
      <w:r w:rsidR="002E3499">
        <w:rPr>
          <w:rFonts w:asciiTheme="minorHAnsi" w:eastAsiaTheme="minorEastAsia" w:hAnsiTheme="minorHAnsi" w:cstheme="minorBidi"/>
          <w:sz w:val="22"/>
          <w:szCs w:val="22"/>
          <w:lang w:val="en-US" w:eastAsia="zh-CN"/>
        </w:rPr>
        <w:t>and</w:t>
      </w:r>
      <w:r>
        <w:rPr>
          <w:rFonts w:asciiTheme="minorHAnsi" w:eastAsiaTheme="minorEastAsia" w:hAnsiTheme="minorHAnsi" w:cstheme="minorBidi"/>
          <w:sz w:val="22"/>
          <w:szCs w:val="22"/>
          <w:lang w:val="en-US" w:eastAsia="zh-CN"/>
        </w:rPr>
        <w:t xml:space="preserve"> some measurement objects. </w:t>
      </w:r>
    </w:p>
    <w:p w:rsidR="006F711C" w:rsidRDefault="006F711C" w:rsidP="004C044F">
      <w:pPr>
        <w:jc w:val="center"/>
        <w:rPr>
          <w:rFonts w:asciiTheme="minorHAnsi" w:eastAsiaTheme="minorEastAsia" w:hAnsiTheme="minorHAnsi" w:cstheme="minorBidi"/>
          <w:sz w:val="22"/>
          <w:szCs w:val="22"/>
          <w:lang w:val="en-US" w:eastAsia="zh-CN"/>
        </w:rPr>
      </w:pPr>
      <w:r>
        <w:rPr>
          <w:rFonts w:asciiTheme="minorHAnsi" w:eastAsiaTheme="minorEastAsia" w:hAnsiTheme="minorHAnsi" w:cstheme="minorBidi"/>
          <w:noProof/>
          <w:sz w:val="22"/>
          <w:szCs w:val="22"/>
          <w:lang w:val="en-US" w:eastAsia="zh-CN"/>
        </w:rPr>
        <w:drawing>
          <wp:inline distT="0" distB="0" distL="0" distR="0" wp14:anchorId="6FEB8668" wp14:editId="39902C62">
            <wp:extent cx="6019800" cy="1354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4884" cy="1355919"/>
                    </a:xfrm>
                    <a:prstGeom prst="rect">
                      <a:avLst/>
                    </a:prstGeom>
                    <a:noFill/>
                  </pic:spPr>
                </pic:pic>
              </a:graphicData>
            </a:graphic>
          </wp:inline>
        </w:drawing>
      </w:r>
    </w:p>
    <w:p w:rsidR="007F3D06" w:rsidRDefault="007F3D06" w:rsidP="007F3D06">
      <w:pPr>
        <w:jc w:val="center"/>
        <w:rPr>
          <w:rFonts w:asciiTheme="minorHAnsi" w:eastAsiaTheme="minorEastAsia" w:hAnsiTheme="minorHAnsi" w:cstheme="minorBidi"/>
          <w:sz w:val="22"/>
          <w:szCs w:val="22"/>
          <w:lang w:val="en-US" w:eastAsia="zh-CN"/>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196409">
        <w:rPr>
          <w:b/>
          <w:noProof/>
        </w:rPr>
        <w:t>1</w:t>
      </w:r>
      <w:r w:rsidRPr="005D6473">
        <w:rPr>
          <w:b/>
        </w:rPr>
        <w:fldChar w:fldCharType="end"/>
      </w:r>
      <w:r w:rsidRPr="005D6473">
        <w:rPr>
          <w:b/>
        </w:rPr>
        <w:t xml:space="preserve">. </w:t>
      </w:r>
      <w:r>
        <w:rPr>
          <w:b/>
        </w:rPr>
        <w:t>Active</w:t>
      </w:r>
      <w:r w:rsidRPr="005D6473">
        <w:rPr>
          <w:b/>
        </w:rPr>
        <w:t xml:space="preserve"> </w:t>
      </w:r>
      <w:r>
        <w:rPr>
          <w:b/>
        </w:rPr>
        <w:t>Spatial Relation Switch</w:t>
      </w:r>
      <w:r w:rsidRPr="005D6473">
        <w:rPr>
          <w:b/>
        </w:rPr>
        <w:t xml:space="preserve"> Procedure</w:t>
      </w:r>
      <w:r>
        <w:rPr>
          <w:b/>
        </w:rPr>
        <w:t xml:space="preserve"> for QCLed with DL RS</w:t>
      </w:r>
    </w:p>
    <w:p w:rsidR="008F4D54" w:rsidRDefault="008F4D54" w:rsidP="00F7645F">
      <w:pPr>
        <w:jc w:val="both"/>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Known spatial relation condition</w:t>
      </w:r>
    </w:p>
    <w:p w:rsidR="008F4D54" w:rsidRDefault="008F4D54" w:rsidP="00212EBC">
      <w:pPr>
        <w:jc w:val="both"/>
        <w:rPr>
          <w:rFonts w:asciiTheme="minorHAnsi" w:eastAsiaTheme="minorEastAsia" w:hAnsiTheme="minorHAnsi" w:cstheme="minorBidi"/>
          <w:sz w:val="22"/>
          <w:szCs w:val="22"/>
          <w:lang w:val="en-US" w:eastAsia="zh-CN"/>
        </w:rPr>
      </w:pPr>
      <w:r w:rsidRPr="008F4D54">
        <w:rPr>
          <w:rFonts w:asciiTheme="minorHAnsi" w:eastAsiaTheme="minorEastAsia" w:hAnsiTheme="minorHAnsi" w:cstheme="minorBidi"/>
          <w:sz w:val="22"/>
          <w:szCs w:val="22"/>
          <w:lang w:val="en-US" w:eastAsia="zh-CN"/>
        </w:rPr>
        <w:t xml:space="preserve">Currently, </w:t>
      </w:r>
      <w:r>
        <w:rPr>
          <w:rFonts w:asciiTheme="minorHAnsi" w:eastAsiaTheme="minorEastAsia" w:hAnsiTheme="minorHAnsi" w:cstheme="minorBidi"/>
          <w:sz w:val="22"/>
          <w:szCs w:val="22"/>
          <w:lang w:val="en-US" w:eastAsia="zh-CN"/>
        </w:rPr>
        <w:t>most of companies support to re-use the known condition in TCI state switching for spatial relation. We also think these two procedures for UE is similar and it’s reasonable to save discussion time for RAN4 group on this issue and directly follow the known conditio</w:t>
      </w:r>
      <w:bookmarkStart w:id="8" w:name="_GoBack"/>
      <w:bookmarkEnd w:id="8"/>
      <w:r>
        <w:rPr>
          <w:rFonts w:asciiTheme="minorHAnsi" w:eastAsiaTheme="minorEastAsia" w:hAnsiTheme="minorHAnsi" w:cstheme="minorBidi"/>
          <w:sz w:val="22"/>
          <w:szCs w:val="22"/>
          <w:lang w:val="en-US" w:eastAsia="zh-CN"/>
        </w:rPr>
        <w:t>n in TCI state switching.</w:t>
      </w:r>
    </w:p>
    <w:p w:rsidR="008F4D54" w:rsidRPr="008F33C7" w:rsidRDefault="008F4D54" w:rsidP="00212EBC">
      <w:pPr>
        <w:tabs>
          <w:tab w:val="left" w:pos="0"/>
        </w:tabs>
        <w:jc w:val="both"/>
        <w:rPr>
          <w:rFonts w:asciiTheme="minorHAnsi" w:eastAsia="Malgun Gothic" w:hAnsiTheme="minorHAnsi" w:cstheme="minorHAnsi"/>
          <w:b/>
          <w:i/>
          <w:sz w:val="22"/>
          <w:szCs w:val="22"/>
          <w:lang w:eastAsia="zh-CN"/>
        </w:rPr>
      </w:pPr>
      <w:bookmarkStart w:id="9" w:name="_Ref36648114"/>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196409">
        <w:rPr>
          <w:rFonts w:ascii="Calibri" w:eastAsia="宋体" w:hAnsi="Calibri" w:cs="Arial"/>
          <w:b/>
          <w:bCs/>
          <w:i/>
          <w:noProof/>
          <w:sz w:val="22"/>
          <w:szCs w:val="22"/>
        </w:rPr>
        <w:t>2</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Pr="008F33C7">
        <w:rPr>
          <w:rFonts w:asciiTheme="minorHAnsi" w:eastAsia="Malgun Gothic" w:hAnsiTheme="minorHAnsi" w:cstheme="minorHAnsi"/>
          <w:b/>
          <w:i/>
          <w:sz w:val="22"/>
          <w:szCs w:val="22"/>
          <w:lang w:val="en-US" w:eastAsia="zh-CN"/>
        </w:rPr>
        <w:t>T</w:t>
      </w:r>
      <w:r w:rsidRPr="008F33C7">
        <w:rPr>
          <w:rFonts w:asciiTheme="minorHAnsi" w:eastAsia="Malgun Gothic" w:hAnsiTheme="minorHAnsi" w:cstheme="minorHAnsi"/>
          <w:b/>
          <w:i/>
          <w:sz w:val="22"/>
          <w:szCs w:val="22"/>
          <w:lang w:eastAsia="zh-CN"/>
        </w:rPr>
        <w:t>he spatial relation associated to DL RS is known if the following conditions are met:</w:t>
      </w:r>
      <w:bookmarkEnd w:id="9"/>
    </w:p>
    <w:p w:rsidR="008F4D54" w:rsidRPr="008F33C7" w:rsidRDefault="008F4D54" w:rsidP="00212EBC">
      <w:pPr>
        <w:ind w:left="568" w:hanging="284"/>
        <w:jc w:val="both"/>
        <w:rPr>
          <w:rFonts w:asciiTheme="minorHAnsi" w:hAnsiTheme="minorHAnsi" w:cstheme="minorHAnsi"/>
          <w:b/>
          <w:i/>
          <w:sz w:val="22"/>
          <w:szCs w:val="22"/>
          <w:lang w:eastAsia="zh-CN"/>
        </w:rPr>
      </w:pPr>
      <w:r w:rsidRPr="008F33C7">
        <w:rPr>
          <w:rFonts w:asciiTheme="minorHAnsi" w:hAnsiTheme="minorHAnsi" w:cstheme="minorHAnsi"/>
          <w:b/>
          <w:i/>
          <w:sz w:val="22"/>
          <w:szCs w:val="22"/>
          <w:lang w:eastAsia="zh-CN"/>
        </w:rPr>
        <w:t>-</w:t>
      </w:r>
      <w:r w:rsidRPr="008F33C7">
        <w:rPr>
          <w:rFonts w:asciiTheme="minorHAnsi" w:hAnsiTheme="minorHAnsi" w:cstheme="minorHAnsi"/>
          <w:b/>
          <w:i/>
          <w:sz w:val="22"/>
          <w:szCs w:val="22"/>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rsidR="008F4D54" w:rsidRPr="008F33C7" w:rsidRDefault="008F4D54" w:rsidP="00212EBC">
      <w:pPr>
        <w:ind w:left="852" w:hanging="284"/>
        <w:jc w:val="both"/>
        <w:rPr>
          <w:rFonts w:asciiTheme="minorHAnsi" w:hAnsiTheme="minorHAnsi" w:cstheme="minorHAnsi"/>
          <w:b/>
          <w:i/>
          <w:sz w:val="22"/>
          <w:szCs w:val="22"/>
          <w:lang w:eastAsia="zh-CN"/>
        </w:rPr>
      </w:pPr>
      <w:r w:rsidRPr="008F33C7">
        <w:rPr>
          <w:rFonts w:asciiTheme="minorHAnsi" w:hAnsiTheme="minorHAnsi" w:cstheme="minorHAnsi"/>
          <w:b/>
          <w:i/>
          <w:sz w:val="22"/>
          <w:szCs w:val="22"/>
          <w:lang w:eastAsia="zh-CN"/>
        </w:rPr>
        <w:t>-</w:t>
      </w:r>
      <w:r w:rsidRPr="008F33C7">
        <w:rPr>
          <w:rFonts w:asciiTheme="minorHAnsi" w:hAnsiTheme="minorHAnsi" w:cstheme="minorHAnsi"/>
          <w:b/>
          <w:i/>
          <w:sz w:val="22"/>
          <w:szCs w:val="22"/>
          <w:lang w:eastAsia="zh-CN"/>
        </w:rPr>
        <w:tab/>
        <w:t xml:space="preserve">Spatial relation switch command is received within 1280 ms upon the last transmission of the RS resource for beam reporting or measurement </w:t>
      </w:r>
    </w:p>
    <w:p w:rsidR="008F4D54" w:rsidRPr="008F33C7" w:rsidRDefault="008F4D54" w:rsidP="00212EBC">
      <w:pPr>
        <w:ind w:left="852" w:hanging="284"/>
        <w:jc w:val="both"/>
        <w:rPr>
          <w:rFonts w:asciiTheme="minorHAnsi" w:hAnsiTheme="minorHAnsi" w:cstheme="minorHAnsi"/>
          <w:b/>
          <w:i/>
          <w:sz w:val="22"/>
          <w:szCs w:val="22"/>
          <w:lang w:eastAsia="zh-CN"/>
        </w:rPr>
      </w:pPr>
      <w:r w:rsidRPr="008F33C7">
        <w:rPr>
          <w:rFonts w:asciiTheme="minorHAnsi" w:hAnsiTheme="minorHAnsi" w:cstheme="minorHAnsi"/>
          <w:b/>
          <w:i/>
          <w:sz w:val="22"/>
          <w:szCs w:val="22"/>
          <w:lang w:eastAsia="zh-CN"/>
        </w:rPr>
        <w:t>-</w:t>
      </w:r>
      <w:r w:rsidRPr="008F33C7">
        <w:rPr>
          <w:rFonts w:asciiTheme="minorHAnsi" w:hAnsiTheme="minorHAnsi" w:cstheme="minorHAnsi"/>
          <w:b/>
          <w:i/>
          <w:sz w:val="22"/>
          <w:szCs w:val="22"/>
          <w:lang w:eastAsia="zh-CN"/>
        </w:rPr>
        <w:tab/>
        <w:t>The UE has sent at least 1 L1-RSRP report for the target spatial relation before the spatial relation switch command</w:t>
      </w:r>
    </w:p>
    <w:p w:rsidR="008F4D54" w:rsidRPr="008F33C7" w:rsidRDefault="008F4D54" w:rsidP="00212EBC">
      <w:pPr>
        <w:ind w:left="852" w:hanging="284"/>
        <w:jc w:val="both"/>
        <w:rPr>
          <w:rFonts w:asciiTheme="minorHAnsi" w:hAnsiTheme="minorHAnsi" w:cstheme="minorHAnsi"/>
          <w:b/>
          <w:i/>
          <w:sz w:val="22"/>
          <w:szCs w:val="22"/>
          <w:lang w:eastAsia="zh-CN"/>
        </w:rPr>
      </w:pPr>
      <w:r w:rsidRPr="008F33C7">
        <w:rPr>
          <w:rFonts w:asciiTheme="minorHAnsi" w:hAnsiTheme="minorHAnsi" w:cstheme="minorHAnsi"/>
          <w:b/>
          <w:i/>
          <w:sz w:val="22"/>
          <w:szCs w:val="22"/>
          <w:lang w:eastAsia="zh-CN"/>
        </w:rPr>
        <w:t>-</w:t>
      </w:r>
      <w:r w:rsidRPr="008F33C7">
        <w:rPr>
          <w:rFonts w:asciiTheme="minorHAnsi" w:hAnsiTheme="minorHAnsi" w:cstheme="minorHAnsi"/>
          <w:b/>
          <w:i/>
          <w:sz w:val="22"/>
          <w:szCs w:val="22"/>
          <w:lang w:eastAsia="zh-CN"/>
        </w:rPr>
        <w:tab/>
        <w:t>The spatial relation remains detectable during the spatial relation switching period</w:t>
      </w:r>
    </w:p>
    <w:p w:rsidR="008F4D54" w:rsidRPr="008F33C7" w:rsidRDefault="008F4D54" w:rsidP="00212EBC">
      <w:pPr>
        <w:ind w:left="852" w:hanging="284"/>
        <w:jc w:val="both"/>
        <w:rPr>
          <w:rFonts w:asciiTheme="minorHAnsi" w:hAnsiTheme="minorHAnsi" w:cstheme="minorHAnsi"/>
          <w:b/>
          <w:i/>
          <w:sz w:val="22"/>
          <w:szCs w:val="22"/>
          <w:lang w:eastAsia="zh-CN"/>
        </w:rPr>
      </w:pPr>
      <w:r w:rsidRPr="008F33C7">
        <w:rPr>
          <w:rFonts w:asciiTheme="minorHAnsi" w:hAnsiTheme="minorHAnsi" w:cstheme="minorHAnsi"/>
          <w:b/>
          <w:i/>
          <w:sz w:val="22"/>
          <w:szCs w:val="22"/>
          <w:lang w:eastAsia="zh-CN"/>
        </w:rPr>
        <w:t>-</w:t>
      </w:r>
      <w:bookmarkStart w:id="10" w:name="_Hlk18067072"/>
      <w:r w:rsidRPr="008F33C7">
        <w:rPr>
          <w:rFonts w:asciiTheme="minorHAnsi" w:hAnsiTheme="minorHAnsi" w:cstheme="minorHAnsi"/>
          <w:b/>
          <w:i/>
          <w:sz w:val="22"/>
          <w:szCs w:val="22"/>
          <w:lang w:eastAsia="zh-CN"/>
        </w:rPr>
        <w:tab/>
        <w:t>The SSB associated with the spatial relation remains detectable during the spatial relation switching period</w:t>
      </w:r>
      <w:bookmarkEnd w:id="10"/>
    </w:p>
    <w:p w:rsidR="008F4D54" w:rsidRPr="008F33C7" w:rsidRDefault="008F4D54" w:rsidP="00212EBC">
      <w:pPr>
        <w:ind w:left="851"/>
        <w:jc w:val="both"/>
        <w:rPr>
          <w:rFonts w:asciiTheme="minorHAnsi" w:hAnsiTheme="minorHAnsi" w:cstheme="minorHAnsi"/>
          <w:b/>
          <w:i/>
          <w:sz w:val="22"/>
          <w:szCs w:val="22"/>
          <w:lang w:eastAsia="zh-CN"/>
        </w:rPr>
      </w:pPr>
      <w:r w:rsidRPr="008F33C7">
        <w:rPr>
          <w:rFonts w:asciiTheme="minorHAnsi" w:hAnsiTheme="minorHAnsi" w:cstheme="minorHAnsi"/>
          <w:b/>
          <w:i/>
          <w:sz w:val="22"/>
          <w:szCs w:val="22"/>
          <w:lang w:eastAsia="zh-CN"/>
        </w:rPr>
        <w:lastRenderedPageBreak/>
        <w:t>-</w:t>
      </w:r>
      <w:r w:rsidRPr="008F33C7">
        <w:rPr>
          <w:rFonts w:asciiTheme="minorHAnsi" w:hAnsiTheme="minorHAnsi" w:cstheme="minorHAnsi"/>
          <w:b/>
          <w:i/>
          <w:sz w:val="22"/>
          <w:szCs w:val="22"/>
          <w:lang w:eastAsia="zh-CN"/>
        </w:rPr>
        <w:tab/>
        <w:t xml:space="preserve">SNR of the spatial relation </w:t>
      </w:r>
      <w:r w:rsidRPr="008F33C7">
        <w:rPr>
          <w:rFonts w:asciiTheme="minorHAnsi" w:eastAsia="Calibri" w:hAnsiTheme="minorHAnsi" w:cstheme="minorHAnsi"/>
          <w:b/>
          <w:i/>
          <w:sz w:val="22"/>
          <w:szCs w:val="22"/>
        </w:rPr>
        <w:t>≥</w:t>
      </w:r>
      <w:r w:rsidRPr="008F33C7">
        <w:rPr>
          <w:rFonts w:asciiTheme="minorHAnsi" w:hAnsiTheme="minorHAnsi" w:cstheme="minorHAnsi"/>
          <w:b/>
          <w:i/>
          <w:sz w:val="22"/>
          <w:szCs w:val="22"/>
          <w:lang w:eastAsia="zh-CN"/>
        </w:rPr>
        <w:t xml:space="preserve"> -3dB</w:t>
      </w:r>
    </w:p>
    <w:p w:rsidR="008F4D54" w:rsidRPr="008F33C7" w:rsidRDefault="008F4D54" w:rsidP="00212EBC">
      <w:pPr>
        <w:jc w:val="both"/>
        <w:rPr>
          <w:rFonts w:asciiTheme="minorHAnsi" w:eastAsia="Malgun Gothic" w:hAnsiTheme="minorHAnsi" w:cstheme="minorHAnsi"/>
          <w:b/>
          <w:i/>
          <w:sz w:val="22"/>
          <w:szCs w:val="22"/>
          <w:lang w:eastAsia="zh-CN"/>
        </w:rPr>
      </w:pPr>
      <w:r w:rsidRPr="008F33C7">
        <w:rPr>
          <w:rFonts w:asciiTheme="minorHAnsi" w:eastAsia="Malgun Gothic" w:hAnsiTheme="minorHAnsi" w:cstheme="minorHAnsi"/>
          <w:b/>
          <w:i/>
          <w:sz w:val="22"/>
          <w:szCs w:val="22"/>
          <w:lang w:eastAsia="zh-CN"/>
        </w:rPr>
        <w:t xml:space="preserve">Otherwise, the </w:t>
      </w:r>
      <w:r w:rsidRPr="008F33C7">
        <w:rPr>
          <w:rFonts w:asciiTheme="minorHAnsi" w:hAnsiTheme="minorHAnsi" w:cstheme="minorHAnsi"/>
          <w:b/>
          <w:i/>
          <w:sz w:val="22"/>
          <w:szCs w:val="22"/>
          <w:lang w:eastAsia="zh-CN"/>
        </w:rPr>
        <w:t>spatial relation</w:t>
      </w:r>
      <w:r w:rsidRPr="008F33C7">
        <w:rPr>
          <w:rFonts w:asciiTheme="minorHAnsi" w:eastAsia="Malgun Gothic" w:hAnsiTheme="minorHAnsi" w:cstheme="minorHAnsi"/>
          <w:b/>
          <w:i/>
          <w:sz w:val="22"/>
          <w:szCs w:val="22"/>
          <w:lang w:eastAsia="zh-CN"/>
        </w:rPr>
        <w:t xml:space="preserve"> is unknown.</w:t>
      </w:r>
    </w:p>
    <w:p w:rsidR="000706D3" w:rsidRDefault="000706D3" w:rsidP="00F7645F">
      <w:pPr>
        <w:jc w:val="both"/>
        <w:rPr>
          <w:rFonts w:asciiTheme="minorHAnsi" w:eastAsiaTheme="minorEastAsia" w:hAnsiTheme="minorHAnsi" w:cstheme="minorBidi"/>
          <w:b/>
          <w:sz w:val="22"/>
          <w:szCs w:val="22"/>
          <w:u w:val="single"/>
          <w:lang w:val="en-US" w:eastAsia="zh-CN"/>
        </w:rPr>
      </w:pPr>
      <w:r w:rsidRPr="00A76A9C">
        <w:rPr>
          <w:rFonts w:asciiTheme="minorHAnsi" w:eastAsiaTheme="minorEastAsia" w:hAnsiTheme="minorHAnsi" w:cstheme="minorBidi"/>
          <w:b/>
          <w:sz w:val="22"/>
          <w:szCs w:val="22"/>
          <w:u w:val="single"/>
          <w:lang w:val="en-US" w:eastAsia="zh-CN"/>
        </w:rPr>
        <w:t>Fine timing tracking</w:t>
      </w:r>
    </w:p>
    <w:p w:rsidR="00A76A9C" w:rsidRPr="00A76A9C" w:rsidRDefault="0004043A" w:rsidP="00F7645F">
      <w:pPr>
        <w:jc w:val="both"/>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sz w:val="22"/>
          <w:szCs w:val="22"/>
          <w:lang w:val="en-US" w:eastAsia="zh-CN"/>
        </w:rPr>
        <w:t xml:space="preserve">When RAN4 discussed the requirement of UE transmit timing, it was already agreed that the uplink timing is followed with downlink timing. </w:t>
      </w:r>
      <w:r w:rsidR="00A76A9C">
        <w:rPr>
          <w:rFonts w:asciiTheme="minorHAnsi" w:eastAsiaTheme="minorEastAsia" w:hAnsiTheme="minorHAnsi" w:cstheme="minorBidi"/>
          <w:sz w:val="22"/>
          <w:szCs w:val="22"/>
          <w:lang w:val="en-US" w:eastAsia="zh-CN"/>
        </w:rPr>
        <w:t xml:space="preserve">When </w:t>
      </w:r>
      <w:r>
        <w:rPr>
          <w:rFonts w:asciiTheme="minorHAnsi" w:eastAsiaTheme="minorEastAsia" w:hAnsiTheme="minorHAnsi" w:cstheme="minorBidi"/>
          <w:sz w:val="22"/>
          <w:szCs w:val="22"/>
          <w:lang w:val="en-US" w:eastAsia="zh-CN"/>
        </w:rPr>
        <w:t xml:space="preserve">UE </w:t>
      </w:r>
      <w:r w:rsidR="00A76A9C">
        <w:rPr>
          <w:rFonts w:asciiTheme="minorHAnsi" w:eastAsiaTheme="minorEastAsia" w:hAnsiTheme="minorHAnsi" w:cstheme="minorBidi"/>
          <w:sz w:val="22"/>
          <w:szCs w:val="22"/>
          <w:lang w:val="en-US" w:eastAsia="zh-CN"/>
        </w:rPr>
        <w:t>receives the spatial relation switch command to switch from DL RS0 to DL RS1</w:t>
      </w:r>
      <w:r>
        <w:rPr>
          <w:rFonts w:asciiTheme="minorHAnsi" w:eastAsiaTheme="minorEastAsia" w:hAnsiTheme="minorHAnsi" w:cstheme="minorBidi"/>
          <w:sz w:val="22"/>
          <w:szCs w:val="22"/>
          <w:lang w:val="en-US" w:eastAsia="zh-CN"/>
        </w:rPr>
        <w:t xml:space="preserve">, the uplink transmission shall follow the new </w:t>
      </w:r>
      <w:r w:rsidR="001F755C">
        <w:rPr>
          <w:rFonts w:asciiTheme="minorHAnsi" w:eastAsiaTheme="minorEastAsia" w:hAnsiTheme="minorHAnsi" w:cstheme="minorBidi"/>
          <w:sz w:val="22"/>
          <w:szCs w:val="22"/>
          <w:lang w:val="en-US" w:eastAsia="zh-CN"/>
        </w:rPr>
        <w:t>DL</w:t>
      </w:r>
      <w:r>
        <w:rPr>
          <w:rFonts w:asciiTheme="minorHAnsi" w:eastAsiaTheme="minorEastAsia" w:hAnsiTheme="minorHAnsi" w:cstheme="minorBidi"/>
          <w:sz w:val="22"/>
          <w:szCs w:val="22"/>
          <w:lang w:val="en-US" w:eastAsia="zh-CN"/>
        </w:rPr>
        <w:t xml:space="preserve"> RS</w:t>
      </w:r>
      <w:r w:rsidR="001F755C">
        <w:rPr>
          <w:rFonts w:asciiTheme="minorHAnsi" w:eastAsiaTheme="minorEastAsia" w:hAnsiTheme="minorHAnsi" w:cstheme="minorBidi"/>
          <w:sz w:val="22"/>
          <w:szCs w:val="22"/>
          <w:lang w:val="en-US" w:eastAsia="zh-CN"/>
        </w:rPr>
        <w:t>1</w:t>
      </w:r>
      <w:r>
        <w:rPr>
          <w:rFonts w:asciiTheme="minorHAnsi" w:eastAsiaTheme="minorEastAsia" w:hAnsiTheme="minorHAnsi" w:cstheme="minorBidi"/>
          <w:sz w:val="22"/>
          <w:szCs w:val="22"/>
          <w:lang w:val="en-US" w:eastAsia="zh-CN"/>
        </w:rPr>
        <w:t>’s timing. The timing of new DL RS may be different with the old DL RS’s timing</w:t>
      </w:r>
      <w:r w:rsidR="001F755C">
        <w:rPr>
          <w:rFonts w:asciiTheme="minorHAnsi" w:eastAsiaTheme="minorEastAsia" w:hAnsiTheme="minorHAnsi" w:cstheme="minorBidi"/>
          <w:sz w:val="22"/>
          <w:szCs w:val="22"/>
          <w:lang w:val="en-US" w:eastAsia="zh-CN"/>
        </w:rPr>
        <w:t xml:space="preserve"> (shown in the figure below)</w:t>
      </w:r>
      <w:r>
        <w:rPr>
          <w:rFonts w:asciiTheme="minorHAnsi" w:eastAsiaTheme="minorEastAsia" w:hAnsiTheme="minorHAnsi" w:cstheme="minorBidi"/>
          <w:sz w:val="22"/>
          <w:szCs w:val="22"/>
          <w:lang w:val="en-US" w:eastAsia="zh-CN"/>
        </w:rPr>
        <w:t xml:space="preserve">. </w:t>
      </w:r>
      <w:r w:rsidR="0028000A">
        <w:rPr>
          <w:rFonts w:asciiTheme="minorHAnsi" w:eastAsiaTheme="minorEastAsia" w:hAnsiTheme="minorHAnsi" w:cstheme="minorBidi"/>
          <w:sz w:val="22"/>
          <w:szCs w:val="22"/>
          <w:lang w:val="en-US" w:eastAsia="zh-CN"/>
        </w:rPr>
        <w:t xml:space="preserve">However, </w:t>
      </w:r>
      <w:r>
        <w:rPr>
          <w:rFonts w:asciiTheme="minorHAnsi" w:eastAsiaTheme="minorEastAsia" w:hAnsiTheme="minorHAnsi" w:cstheme="minorBidi"/>
          <w:sz w:val="22"/>
          <w:szCs w:val="22"/>
          <w:lang w:val="en-US" w:eastAsia="zh-CN"/>
        </w:rPr>
        <w:t>UE do</w:t>
      </w:r>
      <w:r w:rsidR="0028000A">
        <w:rPr>
          <w:rFonts w:asciiTheme="minorHAnsi" w:eastAsiaTheme="minorEastAsia" w:hAnsiTheme="minorHAnsi" w:cstheme="minorBidi"/>
          <w:sz w:val="22"/>
          <w:szCs w:val="22"/>
          <w:lang w:val="en-US" w:eastAsia="zh-CN"/>
        </w:rPr>
        <w:t>es</w:t>
      </w:r>
      <w:r>
        <w:rPr>
          <w:rFonts w:asciiTheme="minorHAnsi" w:eastAsiaTheme="minorEastAsia" w:hAnsiTheme="minorHAnsi" w:cstheme="minorBidi"/>
          <w:sz w:val="22"/>
          <w:szCs w:val="22"/>
          <w:lang w:val="en-US" w:eastAsia="zh-CN"/>
        </w:rPr>
        <w:t>n’t know this timing difference until UE finishe</w:t>
      </w:r>
      <w:r w:rsidR="001F755C">
        <w:rPr>
          <w:rFonts w:asciiTheme="minorHAnsi" w:eastAsiaTheme="minorEastAsia" w:hAnsiTheme="minorHAnsi" w:cstheme="minorBidi"/>
          <w:sz w:val="22"/>
          <w:szCs w:val="22"/>
          <w:lang w:val="en-US" w:eastAsia="zh-CN"/>
        </w:rPr>
        <w:t>s</w:t>
      </w:r>
      <w:r>
        <w:rPr>
          <w:rFonts w:asciiTheme="minorHAnsi" w:eastAsiaTheme="minorEastAsia" w:hAnsiTheme="minorHAnsi" w:cstheme="minorBidi"/>
          <w:sz w:val="22"/>
          <w:szCs w:val="22"/>
          <w:lang w:val="en-US" w:eastAsia="zh-CN"/>
        </w:rPr>
        <w:t xml:space="preserve"> the fine timing tracking based on the new DL RS beam. Thus, a fine timing tracking SSB is always needed in uplink spatial relation switch. </w:t>
      </w:r>
    </w:p>
    <w:p w:rsidR="000706D3" w:rsidRDefault="00A76A9C" w:rsidP="00A76A9C">
      <w:pPr>
        <w:jc w:val="center"/>
        <w:rPr>
          <w:rFonts w:asciiTheme="minorHAnsi" w:eastAsiaTheme="minorEastAsia" w:hAnsiTheme="minorHAnsi" w:cstheme="minorBidi"/>
          <w:sz w:val="22"/>
          <w:szCs w:val="22"/>
          <w:lang w:val="en-US" w:eastAsia="zh-CN"/>
        </w:rPr>
      </w:pPr>
      <w:r>
        <w:rPr>
          <w:rFonts w:asciiTheme="minorHAnsi" w:eastAsiaTheme="minorEastAsia" w:hAnsiTheme="minorHAnsi" w:cstheme="minorBidi"/>
          <w:noProof/>
          <w:sz w:val="22"/>
          <w:szCs w:val="22"/>
          <w:lang w:val="en-US" w:eastAsia="zh-CN"/>
        </w:rPr>
        <w:drawing>
          <wp:inline distT="0" distB="0" distL="0" distR="0" wp14:anchorId="170DD7F1">
            <wp:extent cx="2146852" cy="196963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3304" cy="1975552"/>
                    </a:xfrm>
                    <a:prstGeom prst="rect">
                      <a:avLst/>
                    </a:prstGeom>
                    <a:noFill/>
                  </pic:spPr>
                </pic:pic>
              </a:graphicData>
            </a:graphic>
          </wp:inline>
        </w:drawing>
      </w:r>
    </w:p>
    <w:p w:rsidR="0028000A" w:rsidRDefault="0028000A" w:rsidP="00A76A9C">
      <w:pPr>
        <w:jc w:val="center"/>
        <w:rPr>
          <w:rFonts w:asciiTheme="minorHAnsi" w:eastAsiaTheme="minorEastAsia" w:hAnsiTheme="minorHAnsi" w:cstheme="minorBidi"/>
          <w:b/>
          <w:sz w:val="22"/>
          <w:szCs w:val="22"/>
          <w:lang w:val="en-US" w:eastAsia="zh-CN"/>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196409">
        <w:rPr>
          <w:b/>
          <w:noProof/>
        </w:rPr>
        <w:t>2</w:t>
      </w:r>
      <w:r w:rsidRPr="005D6473">
        <w:rPr>
          <w:b/>
        </w:rPr>
        <w:fldChar w:fldCharType="end"/>
      </w:r>
      <w:r w:rsidRPr="005D6473">
        <w:rPr>
          <w:b/>
        </w:rPr>
        <w:t xml:space="preserve">. </w:t>
      </w:r>
      <w:r w:rsidRPr="0028000A">
        <w:rPr>
          <w:rFonts w:asciiTheme="minorHAnsi" w:eastAsiaTheme="minorEastAsia" w:hAnsiTheme="minorHAnsi" w:cstheme="minorBidi"/>
          <w:b/>
          <w:sz w:val="22"/>
          <w:szCs w:val="22"/>
          <w:lang w:val="en-US" w:eastAsia="zh-CN"/>
        </w:rPr>
        <w:t>Uplink spatial relation switching associated with DL RS with different timing</w:t>
      </w:r>
    </w:p>
    <w:p w:rsidR="0028000A" w:rsidRPr="0028000A" w:rsidRDefault="0028000A" w:rsidP="0028000A">
      <w:pPr>
        <w:jc w:val="both"/>
        <w:rPr>
          <w:rFonts w:ascii="Calibri" w:eastAsia="宋体" w:hAnsi="Calibri" w:cs="Arial"/>
          <w:b/>
          <w:bCs/>
          <w:i/>
          <w:sz w:val="22"/>
          <w:szCs w:val="22"/>
        </w:rPr>
      </w:pPr>
      <w:bookmarkStart w:id="11" w:name="_Ref36483859"/>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196409">
        <w:rPr>
          <w:rFonts w:ascii="Calibri" w:eastAsia="宋体" w:hAnsi="Calibri" w:cs="Arial"/>
          <w:b/>
          <w:bCs/>
          <w:i/>
          <w:noProof/>
          <w:sz w:val="22"/>
          <w:szCs w:val="22"/>
        </w:rPr>
        <w:t>3</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Fine timing tracking is required for uplink spatial relation switch associated with DL RS.</w:t>
      </w:r>
      <w:bookmarkEnd w:id="11"/>
    </w:p>
    <w:p w:rsidR="00AD7999" w:rsidRPr="002E3499" w:rsidRDefault="002E3499" w:rsidP="00F7645F">
      <w:pPr>
        <w:jc w:val="both"/>
        <w:rPr>
          <w:rFonts w:asciiTheme="minorHAnsi" w:eastAsiaTheme="minorEastAsia" w:hAnsiTheme="minorHAnsi" w:cstheme="minorBidi"/>
          <w:b/>
          <w:sz w:val="22"/>
          <w:szCs w:val="22"/>
          <w:u w:val="single"/>
          <w:lang w:val="en-US" w:eastAsia="zh-CN"/>
        </w:rPr>
      </w:pPr>
      <w:r w:rsidRPr="002E3499">
        <w:rPr>
          <w:rFonts w:asciiTheme="minorHAnsi" w:eastAsiaTheme="minorEastAsia" w:hAnsiTheme="minorHAnsi" w:cstheme="minorBidi"/>
          <w:b/>
          <w:sz w:val="22"/>
          <w:szCs w:val="22"/>
          <w:u w:val="single"/>
          <w:lang w:val="en-US" w:eastAsia="zh-CN"/>
        </w:rPr>
        <w:t>Scheduling Restriction</w:t>
      </w:r>
    </w:p>
    <w:p w:rsidR="002E3499" w:rsidRDefault="002E3499" w:rsidP="002E3499">
      <w:pPr>
        <w:jc w:val="both"/>
        <w:rPr>
          <w:rFonts w:ascii="Calibri" w:eastAsia="宋体" w:hAnsi="Calibri" w:cs="Arial"/>
          <w:bCs/>
          <w:sz w:val="22"/>
          <w:szCs w:val="22"/>
        </w:rPr>
      </w:pPr>
      <w:r>
        <w:rPr>
          <w:rFonts w:ascii="Calibri" w:eastAsia="宋体" w:hAnsi="Calibri" w:cs="Arial"/>
          <w:bCs/>
          <w:sz w:val="22"/>
          <w:szCs w:val="22"/>
        </w:rPr>
        <w:t xml:space="preserve">When the spatial relation is unknown, the UE should execute the Rx beam sweeping to train the </w:t>
      </w:r>
      <w:r w:rsidRPr="008248DC">
        <w:rPr>
          <w:rFonts w:ascii="Calibri" w:eastAsia="宋体" w:hAnsi="Calibri" w:cs="Arial"/>
          <w:bCs/>
          <w:sz w:val="22"/>
          <w:szCs w:val="22"/>
        </w:rPr>
        <w:t>downlink spatial domain filter</w:t>
      </w:r>
      <w:r>
        <w:rPr>
          <w:rFonts w:ascii="Calibri" w:eastAsia="宋体" w:hAnsi="Calibri" w:cs="Arial"/>
          <w:bCs/>
          <w:sz w:val="22"/>
          <w:szCs w:val="22"/>
        </w:rPr>
        <w:t xml:space="preserve"> before </w:t>
      </w:r>
      <w:r w:rsidRPr="008248DC">
        <w:rPr>
          <w:rFonts w:ascii="Calibri" w:eastAsia="宋体" w:hAnsi="Calibri" w:cs="Arial"/>
          <w:bCs/>
          <w:sz w:val="22"/>
          <w:szCs w:val="22"/>
        </w:rPr>
        <w:t xml:space="preserve">transmitting </w:t>
      </w:r>
      <w:r>
        <w:rPr>
          <w:rFonts w:ascii="Calibri" w:eastAsia="宋体" w:hAnsi="Calibri" w:cs="Arial"/>
          <w:bCs/>
          <w:sz w:val="22"/>
          <w:szCs w:val="22"/>
        </w:rPr>
        <w:t xml:space="preserve">the </w:t>
      </w:r>
      <w:r w:rsidR="00466486">
        <w:rPr>
          <w:rFonts w:ascii="Calibri" w:eastAsia="宋体" w:hAnsi="Calibri" w:cs="Arial"/>
          <w:bCs/>
          <w:sz w:val="22"/>
          <w:szCs w:val="22"/>
        </w:rPr>
        <w:t>uplink signals</w:t>
      </w:r>
      <w:r>
        <w:rPr>
          <w:rFonts w:ascii="Calibri" w:eastAsia="宋体" w:hAnsi="Calibri" w:cs="Arial"/>
          <w:bCs/>
          <w:sz w:val="22"/>
          <w:szCs w:val="22"/>
        </w:rPr>
        <w:t xml:space="preserve"> </w:t>
      </w:r>
      <w:r w:rsidRPr="008248DC">
        <w:rPr>
          <w:rFonts w:ascii="Calibri" w:eastAsia="宋体" w:hAnsi="Calibri" w:cs="Arial"/>
          <w:bCs/>
          <w:sz w:val="22"/>
          <w:szCs w:val="22"/>
        </w:rPr>
        <w:t>with the same spatial domain transmission filter</w:t>
      </w:r>
      <w:r>
        <w:rPr>
          <w:rFonts w:ascii="Calibri" w:eastAsia="宋体" w:hAnsi="Calibri" w:cs="Arial"/>
          <w:bCs/>
          <w:sz w:val="22"/>
          <w:szCs w:val="22"/>
        </w:rPr>
        <w:t xml:space="preserve">. During the training phase, </w:t>
      </w:r>
      <w:r w:rsidR="008B3CB4">
        <w:rPr>
          <w:rFonts w:ascii="Calibri" w:eastAsia="宋体" w:hAnsi="Calibri" w:cs="Arial"/>
          <w:bCs/>
          <w:sz w:val="22"/>
          <w:szCs w:val="22"/>
        </w:rPr>
        <w:t xml:space="preserve">the UE only has </w:t>
      </w:r>
      <w:r>
        <w:rPr>
          <w:rFonts w:ascii="Calibri" w:eastAsia="宋体" w:hAnsi="Calibri" w:cs="Arial"/>
          <w:bCs/>
          <w:sz w:val="22"/>
          <w:szCs w:val="22"/>
        </w:rPr>
        <w:t xml:space="preserve">the </w:t>
      </w:r>
      <w:r w:rsidR="002B04D2">
        <w:rPr>
          <w:rFonts w:ascii="Calibri" w:eastAsia="宋体" w:hAnsi="Calibri" w:cs="Arial"/>
          <w:bCs/>
          <w:sz w:val="22"/>
          <w:szCs w:val="22"/>
        </w:rPr>
        <w:t xml:space="preserve">previous </w:t>
      </w:r>
      <w:r w:rsidR="008B3CB4">
        <w:rPr>
          <w:rFonts w:ascii="Calibri" w:eastAsia="宋体" w:hAnsi="Calibri" w:cs="Arial"/>
          <w:bCs/>
          <w:sz w:val="22"/>
          <w:szCs w:val="22"/>
        </w:rPr>
        <w:t xml:space="preserve">spatial relation </w:t>
      </w:r>
      <w:r>
        <w:rPr>
          <w:rFonts w:ascii="Calibri" w:eastAsia="宋体" w:hAnsi="Calibri" w:cs="Arial"/>
          <w:bCs/>
          <w:sz w:val="22"/>
          <w:szCs w:val="22"/>
        </w:rPr>
        <w:t>information</w:t>
      </w:r>
      <w:r w:rsidR="008B3CB4">
        <w:rPr>
          <w:rFonts w:ascii="Calibri" w:eastAsia="宋体" w:hAnsi="Calibri" w:cs="Arial"/>
          <w:bCs/>
          <w:sz w:val="22"/>
          <w:szCs w:val="22"/>
        </w:rPr>
        <w:t xml:space="preserve"> </w:t>
      </w:r>
      <w:r w:rsidR="002B04D2">
        <w:rPr>
          <w:rFonts w:ascii="Calibri" w:eastAsia="宋体" w:hAnsi="Calibri" w:cs="Arial"/>
          <w:bCs/>
          <w:sz w:val="22"/>
          <w:szCs w:val="22"/>
        </w:rPr>
        <w:t xml:space="preserve">(which UE adopted before receiving the switch command) </w:t>
      </w:r>
      <w:r w:rsidR="008B3CB4">
        <w:rPr>
          <w:rFonts w:ascii="Calibri" w:eastAsia="宋体" w:hAnsi="Calibri" w:cs="Arial"/>
          <w:bCs/>
          <w:sz w:val="22"/>
          <w:szCs w:val="22"/>
        </w:rPr>
        <w:t>and also this information is known to network.</w:t>
      </w:r>
      <w:r>
        <w:rPr>
          <w:rFonts w:ascii="Calibri" w:eastAsia="宋体" w:hAnsi="Calibri" w:cs="Arial"/>
          <w:bCs/>
          <w:sz w:val="22"/>
          <w:szCs w:val="22"/>
        </w:rPr>
        <w:t xml:space="preserve"> </w:t>
      </w:r>
      <w:r w:rsidR="008B3CB4">
        <w:rPr>
          <w:rFonts w:ascii="Calibri" w:eastAsia="宋体" w:hAnsi="Calibri" w:cs="Arial"/>
          <w:bCs/>
          <w:sz w:val="22"/>
          <w:szCs w:val="22"/>
        </w:rPr>
        <w:t>Thus</w:t>
      </w:r>
      <w:r>
        <w:rPr>
          <w:rFonts w:ascii="Calibri" w:eastAsia="宋体" w:hAnsi="Calibri" w:cs="Arial"/>
          <w:bCs/>
          <w:sz w:val="22"/>
          <w:szCs w:val="22"/>
        </w:rPr>
        <w:t xml:space="preserve">, </w:t>
      </w:r>
      <w:r w:rsidR="008B3CB4">
        <w:rPr>
          <w:rFonts w:ascii="Calibri" w:eastAsia="宋体" w:hAnsi="Calibri" w:cs="Arial"/>
          <w:bCs/>
          <w:sz w:val="22"/>
          <w:szCs w:val="22"/>
        </w:rPr>
        <w:t>UE</w:t>
      </w:r>
      <w:r>
        <w:rPr>
          <w:rFonts w:ascii="Calibri" w:eastAsia="宋体" w:hAnsi="Calibri" w:cs="Arial"/>
          <w:bCs/>
          <w:sz w:val="22"/>
          <w:szCs w:val="22"/>
        </w:rPr>
        <w:t xml:space="preserve"> </w:t>
      </w:r>
      <w:r w:rsidR="008B3CB4">
        <w:rPr>
          <w:rFonts w:ascii="Calibri" w:eastAsia="宋体" w:hAnsi="Calibri" w:cs="Arial"/>
          <w:bCs/>
          <w:sz w:val="22"/>
          <w:szCs w:val="22"/>
        </w:rPr>
        <w:t>shall be</w:t>
      </w:r>
      <w:r>
        <w:rPr>
          <w:rFonts w:ascii="Calibri" w:eastAsia="宋体" w:hAnsi="Calibri" w:cs="Arial"/>
          <w:bCs/>
          <w:sz w:val="22"/>
          <w:szCs w:val="22"/>
        </w:rPr>
        <w:t xml:space="preserve"> allowed to be transmitted </w:t>
      </w:r>
      <w:r w:rsidR="008B3CB4">
        <w:rPr>
          <w:rFonts w:ascii="Calibri" w:eastAsia="宋体" w:hAnsi="Calibri" w:cs="Arial"/>
          <w:bCs/>
          <w:sz w:val="22"/>
          <w:szCs w:val="22"/>
        </w:rPr>
        <w:t xml:space="preserve">signals </w:t>
      </w:r>
      <w:r>
        <w:rPr>
          <w:rFonts w:ascii="Calibri" w:eastAsia="宋体" w:hAnsi="Calibri" w:cs="Arial"/>
          <w:bCs/>
          <w:sz w:val="22"/>
          <w:szCs w:val="22"/>
        </w:rPr>
        <w:t xml:space="preserve">with </w:t>
      </w:r>
      <w:r w:rsidR="002B04D2">
        <w:rPr>
          <w:rFonts w:ascii="Calibri" w:eastAsia="宋体" w:hAnsi="Calibri" w:cs="Arial"/>
          <w:bCs/>
          <w:sz w:val="22"/>
          <w:szCs w:val="22"/>
        </w:rPr>
        <w:t xml:space="preserve">previous </w:t>
      </w:r>
      <w:r>
        <w:rPr>
          <w:rFonts w:ascii="Calibri" w:eastAsia="宋体" w:hAnsi="Calibri" w:cs="Arial"/>
          <w:bCs/>
          <w:sz w:val="22"/>
          <w:szCs w:val="22"/>
        </w:rPr>
        <w:t>spa</w:t>
      </w:r>
      <w:r w:rsidR="008B3CB4">
        <w:rPr>
          <w:rFonts w:ascii="Calibri" w:eastAsia="宋体" w:hAnsi="Calibri" w:cs="Arial"/>
          <w:bCs/>
          <w:sz w:val="22"/>
          <w:szCs w:val="22"/>
        </w:rPr>
        <w:t>tial domain transmission filter, but</w:t>
      </w:r>
      <w:r>
        <w:rPr>
          <w:rFonts w:ascii="Calibri" w:eastAsia="宋体" w:hAnsi="Calibri" w:cs="Arial"/>
          <w:bCs/>
          <w:sz w:val="22"/>
          <w:szCs w:val="22"/>
        </w:rPr>
        <w:t xml:space="preserve"> </w:t>
      </w:r>
      <w:r w:rsidR="008B3CB4">
        <w:rPr>
          <w:rFonts w:ascii="Calibri" w:eastAsia="宋体" w:hAnsi="Calibri" w:cs="Arial"/>
          <w:bCs/>
          <w:sz w:val="22"/>
          <w:szCs w:val="22"/>
        </w:rPr>
        <w:t>t</w:t>
      </w:r>
      <w:r>
        <w:rPr>
          <w:rFonts w:ascii="Calibri" w:eastAsia="宋体" w:hAnsi="Calibri" w:cs="Arial"/>
          <w:bCs/>
          <w:sz w:val="22"/>
          <w:szCs w:val="22"/>
        </w:rPr>
        <w:t xml:space="preserve">he signal quality cannot be guaranteed </w:t>
      </w:r>
      <w:r w:rsidR="00541969">
        <w:rPr>
          <w:rFonts w:ascii="Calibri" w:eastAsia="宋体" w:hAnsi="Calibri" w:cs="Arial"/>
          <w:bCs/>
          <w:sz w:val="22"/>
          <w:szCs w:val="22"/>
        </w:rPr>
        <w:t xml:space="preserve">before </w:t>
      </w:r>
      <w:r>
        <w:rPr>
          <w:rFonts w:ascii="Calibri" w:eastAsia="宋体" w:hAnsi="Calibri" w:cs="Arial"/>
          <w:bCs/>
          <w:sz w:val="22"/>
          <w:szCs w:val="22"/>
        </w:rPr>
        <w:t>UE finishes the active spatial relation switch</w:t>
      </w:r>
      <w:r w:rsidR="008B3CB4">
        <w:rPr>
          <w:rFonts w:ascii="Calibri" w:eastAsia="宋体" w:hAnsi="Calibri" w:cs="Arial"/>
          <w:bCs/>
          <w:sz w:val="22"/>
          <w:szCs w:val="22"/>
        </w:rPr>
        <w:t>ing</w:t>
      </w:r>
      <w:r>
        <w:rPr>
          <w:rFonts w:ascii="Calibri" w:eastAsia="宋体" w:hAnsi="Calibri" w:cs="Arial"/>
          <w:bCs/>
          <w:sz w:val="22"/>
          <w:szCs w:val="22"/>
        </w:rPr>
        <w:t xml:space="preserve">. </w:t>
      </w:r>
    </w:p>
    <w:p w:rsidR="00F1374E" w:rsidRDefault="002E3499" w:rsidP="00F7645F">
      <w:pPr>
        <w:jc w:val="both"/>
        <w:rPr>
          <w:rFonts w:asciiTheme="minorHAnsi" w:eastAsiaTheme="minorEastAsia" w:hAnsiTheme="minorHAnsi" w:cstheme="minorBidi"/>
          <w:b/>
          <w:sz w:val="22"/>
          <w:szCs w:val="22"/>
          <w:u w:val="single"/>
          <w:lang w:eastAsia="zh-CN"/>
        </w:rPr>
      </w:pPr>
      <w:bookmarkStart w:id="12" w:name="_Ref23446791"/>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196409">
        <w:rPr>
          <w:rFonts w:ascii="Calibri" w:eastAsia="宋体" w:hAnsi="Calibri" w:cs="Arial"/>
          <w:b/>
          <w:bCs/>
          <w:i/>
          <w:noProof/>
          <w:sz w:val="22"/>
          <w:szCs w:val="22"/>
        </w:rPr>
        <w:t>4</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For unknown spatial relation switch, UE is allowed to transmit</w:t>
      </w:r>
      <w:r w:rsidRPr="00AD4EF0">
        <w:rPr>
          <w:rFonts w:ascii="Calibri" w:eastAsia="宋体" w:hAnsi="Calibri" w:cs="Arial"/>
          <w:b/>
          <w:bCs/>
          <w:i/>
          <w:sz w:val="22"/>
          <w:szCs w:val="22"/>
        </w:rPr>
        <w:t xml:space="preserve"> </w:t>
      </w:r>
      <w:r w:rsidR="008B3CB4" w:rsidRPr="008B3CB4">
        <w:rPr>
          <w:rFonts w:ascii="Calibri" w:eastAsia="宋体" w:hAnsi="Calibri" w:cs="Arial"/>
          <w:b/>
          <w:bCs/>
          <w:i/>
          <w:sz w:val="22"/>
          <w:szCs w:val="22"/>
        </w:rPr>
        <w:t xml:space="preserve">signals with </w:t>
      </w:r>
      <w:r w:rsidR="00A0401E">
        <w:rPr>
          <w:rFonts w:ascii="Calibri" w:eastAsia="宋体" w:hAnsi="Calibri" w:cs="Arial"/>
          <w:b/>
          <w:bCs/>
          <w:i/>
          <w:sz w:val="22"/>
          <w:szCs w:val="22"/>
        </w:rPr>
        <w:t>previous</w:t>
      </w:r>
      <w:r w:rsidR="00A0401E" w:rsidRPr="008B3CB4">
        <w:rPr>
          <w:rFonts w:ascii="Calibri" w:eastAsia="宋体" w:hAnsi="Calibri" w:cs="Arial"/>
          <w:b/>
          <w:bCs/>
          <w:i/>
          <w:sz w:val="22"/>
          <w:szCs w:val="22"/>
        </w:rPr>
        <w:t xml:space="preserve"> </w:t>
      </w:r>
      <w:r w:rsidR="008B3CB4" w:rsidRPr="008B3CB4">
        <w:rPr>
          <w:rFonts w:ascii="Calibri" w:eastAsia="宋体" w:hAnsi="Calibri" w:cs="Arial"/>
          <w:b/>
          <w:bCs/>
          <w:i/>
          <w:sz w:val="22"/>
          <w:szCs w:val="22"/>
        </w:rPr>
        <w:t>spatial domain transmission filter</w:t>
      </w:r>
      <w:r w:rsidRPr="00AD4EF0">
        <w:rPr>
          <w:rFonts w:ascii="Calibri" w:eastAsia="宋体" w:hAnsi="Calibri" w:cs="Arial"/>
          <w:b/>
          <w:bCs/>
          <w:i/>
          <w:sz w:val="22"/>
          <w:szCs w:val="22"/>
        </w:rPr>
        <w:t xml:space="preserve"> </w:t>
      </w:r>
      <w:r>
        <w:rPr>
          <w:rFonts w:ascii="Calibri" w:eastAsia="宋体" w:hAnsi="Calibri" w:cs="Arial"/>
          <w:b/>
          <w:bCs/>
          <w:i/>
          <w:sz w:val="22"/>
          <w:szCs w:val="22"/>
        </w:rPr>
        <w:t>during the Rx beam training phase</w:t>
      </w:r>
      <w:r w:rsidRPr="00AD4EF0">
        <w:rPr>
          <w:rFonts w:ascii="Calibri" w:eastAsia="宋体" w:hAnsi="Calibri" w:cs="Arial"/>
          <w:b/>
          <w:bCs/>
          <w:i/>
          <w:sz w:val="22"/>
          <w:szCs w:val="22"/>
        </w:rPr>
        <w:t>.</w:t>
      </w:r>
      <w:bookmarkEnd w:id="12"/>
    </w:p>
    <w:p w:rsidR="002E3499" w:rsidRPr="002E3499" w:rsidRDefault="002E3499" w:rsidP="002E3499">
      <w:pPr>
        <w:pStyle w:val="1"/>
        <w:numPr>
          <w:ilvl w:val="0"/>
          <w:numId w:val="1"/>
        </w:numPr>
        <w:ind w:hanging="720"/>
        <w:rPr>
          <w:rFonts w:asciiTheme="minorHAnsi" w:eastAsiaTheme="minorEastAsia" w:hAnsiTheme="minorHAnsi" w:cstheme="minorBidi"/>
          <w:b/>
          <w:sz w:val="22"/>
          <w:szCs w:val="22"/>
          <w:lang w:val="en-US" w:eastAsia="zh-TW"/>
        </w:rPr>
      </w:pPr>
      <w:r w:rsidRPr="006F711C">
        <w:rPr>
          <w:rFonts w:asciiTheme="minorHAnsi" w:eastAsiaTheme="minorEastAsia" w:hAnsiTheme="minorHAnsi" w:cstheme="minorBidi"/>
          <w:b/>
          <w:sz w:val="22"/>
          <w:szCs w:val="22"/>
          <w:lang w:val="en-US" w:eastAsia="zh-TW"/>
        </w:rPr>
        <w:t>Active Spatial Relation Switch</w:t>
      </w:r>
      <w:r>
        <w:rPr>
          <w:rFonts w:asciiTheme="minorHAnsi" w:eastAsiaTheme="minorEastAsia" w:hAnsiTheme="minorHAnsi" w:cstheme="minorBidi"/>
          <w:b/>
          <w:sz w:val="22"/>
          <w:szCs w:val="22"/>
          <w:lang w:val="en-US" w:eastAsia="zh-TW"/>
        </w:rPr>
        <w:t xml:space="preserve"> for each channel and RS</w:t>
      </w:r>
    </w:p>
    <w:p w:rsidR="009017EA" w:rsidRDefault="009017EA" w:rsidP="008D761D">
      <w:pPr>
        <w:spacing w:after="0"/>
        <w:jc w:val="both"/>
        <w:rPr>
          <w:rFonts w:asciiTheme="minorHAnsi" w:eastAsiaTheme="minorEastAsia" w:hAnsiTheme="minorHAnsi" w:cstheme="minorBidi"/>
          <w:sz w:val="22"/>
          <w:szCs w:val="22"/>
          <w:lang w:val="en-US" w:eastAsia="zh-TW"/>
        </w:rPr>
      </w:pPr>
      <w:r w:rsidRPr="008D761D">
        <w:rPr>
          <w:rFonts w:asciiTheme="minorHAnsi" w:eastAsiaTheme="minorEastAsia" w:hAnsiTheme="minorHAnsi" w:cstheme="minorBidi"/>
          <w:sz w:val="22"/>
          <w:szCs w:val="22"/>
          <w:lang w:val="en-US" w:eastAsia="zh-TW"/>
        </w:rPr>
        <w:t xml:space="preserve">In this </w:t>
      </w:r>
      <w:r>
        <w:rPr>
          <w:rFonts w:asciiTheme="minorHAnsi" w:eastAsiaTheme="minorEastAsia" w:hAnsiTheme="minorHAnsi" w:cstheme="minorBidi"/>
          <w:sz w:val="22"/>
          <w:szCs w:val="22"/>
          <w:lang w:val="en-US" w:eastAsia="zh-TW"/>
        </w:rPr>
        <w:t>section, we provide some discussion</w:t>
      </w:r>
      <w:r w:rsidR="0028000A">
        <w:rPr>
          <w:rFonts w:asciiTheme="minorHAnsi" w:eastAsiaTheme="minorEastAsia" w:hAnsiTheme="minorHAnsi" w:cstheme="minorBidi"/>
          <w:sz w:val="22"/>
          <w:szCs w:val="22"/>
          <w:lang w:val="en-US" w:eastAsia="zh-TW"/>
        </w:rPr>
        <w:t>s</w:t>
      </w:r>
      <w:r>
        <w:rPr>
          <w:rFonts w:asciiTheme="minorHAnsi" w:eastAsiaTheme="minorEastAsia" w:hAnsiTheme="minorHAnsi" w:cstheme="minorBidi"/>
          <w:sz w:val="22"/>
          <w:szCs w:val="22"/>
          <w:lang w:val="en-US" w:eastAsia="zh-TW"/>
        </w:rPr>
        <w:t xml:space="preserve"> about the active spatial relation switch for different channels and RS</w:t>
      </w:r>
    </w:p>
    <w:p w:rsidR="009017EA" w:rsidRDefault="009017EA" w:rsidP="008D761D">
      <w:pPr>
        <w:pStyle w:val="a6"/>
        <w:numPr>
          <w:ilvl w:val="0"/>
          <w:numId w:val="31"/>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PUCCH</w:t>
      </w:r>
    </w:p>
    <w:p w:rsidR="009017EA" w:rsidRDefault="009017EA" w:rsidP="008D761D">
      <w:pPr>
        <w:pStyle w:val="a6"/>
        <w:numPr>
          <w:ilvl w:val="0"/>
          <w:numId w:val="31"/>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PUSCH</w:t>
      </w:r>
    </w:p>
    <w:p w:rsidR="0028000A" w:rsidRPr="0028000A" w:rsidRDefault="009017EA" w:rsidP="0028000A">
      <w:pPr>
        <w:pStyle w:val="a6"/>
        <w:numPr>
          <w:ilvl w:val="0"/>
          <w:numId w:val="31"/>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SRS</w:t>
      </w:r>
    </w:p>
    <w:p w:rsidR="009017EA" w:rsidRPr="008D761D" w:rsidRDefault="00644C1E" w:rsidP="008D761D">
      <w:pPr>
        <w:pStyle w:val="2"/>
        <w:numPr>
          <w:ilvl w:val="1"/>
          <w:numId w:val="1"/>
        </w:numPr>
        <w:ind w:left="0" w:hanging="11"/>
        <w:rPr>
          <w:rFonts w:ascii="Calibri" w:eastAsia="宋体" w:hAnsi="Calibri" w:cs="Arial"/>
          <w:b/>
          <w:bCs/>
          <w:sz w:val="22"/>
          <w:szCs w:val="22"/>
        </w:rPr>
      </w:pPr>
      <w:r w:rsidRPr="008D761D">
        <w:rPr>
          <w:rFonts w:ascii="Calibri" w:eastAsia="宋体" w:hAnsi="Calibri" w:cs="Arial"/>
          <w:b/>
          <w:bCs/>
          <w:sz w:val="22"/>
          <w:szCs w:val="22"/>
        </w:rPr>
        <w:t>Active Spatial Relation switch for PUCCH</w:t>
      </w:r>
    </w:p>
    <w:p w:rsidR="0061774C" w:rsidRDefault="00644C1E" w:rsidP="00212EBC">
      <w:pPr>
        <w:spacing w:before="120"/>
        <w:jc w:val="both"/>
        <w:rPr>
          <w:rFonts w:asciiTheme="minorHAnsi" w:eastAsiaTheme="minorEastAsia" w:hAnsiTheme="minorHAnsi" w:cstheme="minorBidi"/>
          <w:sz w:val="22"/>
          <w:szCs w:val="22"/>
          <w:lang w:val="en-US" w:eastAsia="zh-TW"/>
        </w:rPr>
      </w:pPr>
      <w:r w:rsidRPr="00644C1E">
        <w:rPr>
          <w:rFonts w:asciiTheme="minorHAnsi" w:eastAsiaTheme="minorEastAsia" w:hAnsiTheme="minorHAnsi" w:cstheme="minorBidi"/>
          <w:sz w:val="22"/>
          <w:szCs w:val="22"/>
          <w:lang w:val="en-US" w:eastAsia="zh-TW"/>
        </w:rPr>
        <w:t>The procedure of active spatial relation switch for PUCCH</w:t>
      </w:r>
      <w:r>
        <w:rPr>
          <w:rFonts w:asciiTheme="minorHAnsi" w:eastAsiaTheme="minorEastAsia" w:hAnsiTheme="minorHAnsi" w:cstheme="minorBidi"/>
          <w:sz w:val="22"/>
          <w:szCs w:val="22"/>
          <w:lang w:val="en-US" w:eastAsia="zh-TW"/>
        </w:rPr>
        <w:t xml:space="preserve"> is similar as active TCI state switch for PDSCH in downlink</w:t>
      </w:r>
      <w:r w:rsidR="00D77124">
        <w:rPr>
          <w:rFonts w:asciiTheme="minorHAnsi" w:eastAsiaTheme="minorEastAsia" w:hAnsiTheme="minorHAnsi" w:cstheme="minorBidi"/>
          <w:sz w:val="22"/>
          <w:szCs w:val="22"/>
          <w:lang w:val="en-US" w:eastAsia="zh-TW"/>
        </w:rPr>
        <w:t xml:space="preserve"> which is shown as follow</w:t>
      </w:r>
      <w:r>
        <w:rPr>
          <w:rFonts w:asciiTheme="minorHAnsi" w:eastAsiaTheme="minorEastAsia" w:hAnsiTheme="minorHAnsi" w:cstheme="minorBidi"/>
          <w:sz w:val="22"/>
          <w:szCs w:val="22"/>
          <w:lang w:val="en-US" w:eastAsia="zh-TW"/>
        </w:rPr>
        <w:t>.</w:t>
      </w:r>
      <w:r w:rsidR="00D77124">
        <w:rPr>
          <w:rFonts w:asciiTheme="minorHAnsi" w:eastAsiaTheme="minorEastAsia" w:hAnsiTheme="minorHAnsi" w:cstheme="minorBidi"/>
          <w:sz w:val="22"/>
          <w:szCs w:val="22"/>
          <w:lang w:val="en-US" w:eastAsia="zh-TW"/>
        </w:rPr>
        <w:t xml:space="preserve"> RRC </w:t>
      </w:r>
      <w:r w:rsidR="00B7156B">
        <w:rPr>
          <w:rFonts w:asciiTheme="minorHAnsi" w:eastAsiaTheme="minorEastAsia" w:hAnsiTheme="minorHAnsi" w:cstheme="minorBidi"/>
          <w:sz w:val="22"/>
          <w:szCs w:val="22"/>
          <w:lang w:val="en-US" w:eastAsia="zh-TW"/>
        </w:rPr>
        <w:t xml:space="preserve">is required </w:t>
      </w:r>
      <w:r w:rsidR="00D77124">
        <w:rPr>
          <w:rFonts w:asciiTheme="minorHAnsi" w:eastAsiaTheme="minorEastAsia" w:hAnsiTheme="minorHAnsi" w:cstheme="minorBidi"/>
          <w:sz w:val="22"/>
          <w:szCs w:val="22"/>
          <w:lang w:val="en-US" w:eastAsia="zh-TW"/>
        </w:rPr>
        <w:t xml:space="preserve">at first </w:t>
      </w:r>
      <w:r w:rsidR="00B7156B">
        <w:rPr>
          <w:rFonts w:asciiTheme="minorHAnsi" w:eastAsiaTheme="minorEastAsia" w:hAnsiTheme="minorHAnsi" w:cstheme="minorBidi"/>
          <w:sz w:val="22"/>
          <w:szCs w:val="22"/>
          <w:lang w:val="en-US" w:eastAsia="zh-TW"/>
        </w:rPr>
        <w:t xml:space="preserve">to </w:t>
      </w:r>
      <w:r w:rsidR="00D77124">
        <w:rPr>
          <w:rFonts w:asciiTheme="minorHAnsi" w:eastAsiaTheme="minorEastAsia" w:hAnsiTheme="minorHAnsi" w:cstheme="minorBidi"/>
          <w:sz w:val="22"/>
          <w:szCs w:val="22"/>
          <w:lang w:val="en-US" w:eastAsia="zh-TW"/>
        </w:rPr>
        <w:t xml:space="preserve">configure with </w:t>
      </w:r>
      <w:r w:rsidR="00B7156B">
        <w:rPr>
          <w:rFonts w:asciiTheme="minorHAnsi" w:eastAsiaTheme="minorEastAsia" w:hAnsiTheme="minorHAnsi" w:cstheme="minorBidi"/>
          <w:sz w:val="22"/>
          <w:szCs w:val="22"/>
          <w:lang w:val="en-US" w:eastAsia="zh-TW"/>
        </w:rPr>
        <w:t xml:space="preserve">up to </w:t>
      </w:r>
      <w:r w:rsidR="00D77124">
        <w:rPr>
          <w:rFonts w:asciiTheme="minorHAnsi" w:eastAsiaTheme="minorEastAsia" w:hAnsiTheme="minorHAnsi" w:cstheme="minorBidi"/>
          <w:sz w:val="22"/>
          <w:szCs w:val="22"/>
          <w:lang w:val="en-US" w:eastAsia="zh-TW"/>
        </w:rPr>
        <w:t>8 spatial relation</w:t>
      </w:r>
      <w:r w:rsidR="00CC133F">
        <w:rPr>
          <w:rFonts w:asciiTheme="minorHAnsi" w:eastAsiaTheme="minorEastAsia" w:hAnsiTheme="minorHAnsi" w:cstheme="minorBidi"/>
          <w:sz w:val="22"/>
          <w:szCs w:val="22"/>
          <w:lang w:val="en-US" w:eastAsia="zh-TW"/>
        </w:rPr>
        <w:t>s</w:t>
      </w:r>
      <w:r w:rsidR="00B7156B">
        <w:rPr>
          <w:rFonts w:asciiTheme="minorHAnsi" w:eastAsiaTheme="minorEastAsia" w:hAnsiTheme="minorHAnsi" w:cstheme="minorBidi"/>
          <w:sz w:val="22"/>
          <w:szCs w:val="22"/>
          <w:lang w:val="en-US" w:eastAsia="zh-TW"/>
        </w:rPr>
        <w:t>, followed by</w:t>
      </w:r>
      <w:r w:rsidR="00D77124">
        <w:rPr>
          <w:rFonts w:asciiTheme="minorHAnsi" w:eastAsiaTheme="minorEastAsia" w:hAnsiTheme="minorHAnsi" w:cstheme="minorBidi"/>
          <w:sz w:val="22"/>
          <w:szCs w:val="22"/>
          <w:lang w:val="en-US" w:eastAsia="zh-TW"/>
        </w:rPr>
        <w:t xml:space="preserve"> </w:t>
      </w:r>
      <w:r w:rsidR="00B7156B">
        <w:rPr>
          <w:rFonts w:asciiTheme="minorHAnsi" w:eastAsiaTheme="minorEastAsia" w:hAnsiTheme="minorHAnsi" w:cstheme="minorBidi"/>
          <w:sz w:val="22"/>
          <w:szCs w:val="22"/>
          <w:lang w:val="en-US" w:eastAsia="zh-TW"/>
        </w:rPr>
        <w:t>MAC CE based</w:t>
      </w:r>
      <w:r w:rsidR="00D77124">
        <w:rPr>
          <w:rFonts w:asciiTheme="minorHAnsi" w:eastAsiaTheme="minorEastAsia" w:hAnsiTheme="minorHAnsi" w:cstheme="minorBidi"/>
          <w:sz w:val="22"/>
          <w:szCs w:val="22"/>
          <w:lang w:val="en-US" w:eastAsia="zh-TW"/>
        </w:rPr>
        <w:t xml:space="preserve"> </w:t>
      </w:r>
      <w:r w:rsidR="00CC133F">
        <w:rPr>
          <w:rFonts w:asciiTheme="minorHAnsi" w:eastAsiaTheme="minorEastAsia" w:hAnsiTheme="minorHAnsi" w:cstheme="minorBidi"/>
          <w:sz w:val="22"/>
          <w:szCs w:val="22"/>
          <w:lang w:val="en-US" w:eastAsia="zh-TW"/>
        </w:rPr>
        <w:t>PUCCH spatial relation activation</w:t>
      </w:r>
      <w:r w:rsidR="00AF5955">
        <w:rPr>
          <w:rFonts w:asciiTheme="minorHAnsi" w:eastAsiaTheme="minorEastAsia" w:hAnsiTheme="minorHAnsi" w:cstheme="minorBidi"/>
          <w:sz w:val="22"/>
          <w:szCs w:val="22"/>
          <w:lang w:val="en-US" w:eastAsia="zh-TW"/>
        </w:rPr>
        <w:t>.</w:t>
      </w:r>
      <w:r w:rsidR="00CC133F">
        <w:rPr>
          <w:rFonts w:asciiTheme="minorHAnsi" w:eastAsiaTheme="minorEastAsia" w:hAnsiTheme="minorHAnsi" w:cstheme="minorBidi"/>
          <w:sz w:val="22"/>
          <w:szCs w:val="22"/>
          <w:lang w:val="en-US" w:eastAsia="zh-TW"/>
        </w:rPr>
        <w:t xml:space="preserve"> MAC CE activate</w:t>
      </w:r>
      <w:r w:rsidR="00AF5955">
        <w:rPr>
          <w:rFonts w:asciiTheme="minorHAnsi" w:eastAsiaTheme="minorEastAsia" w:hAnsiTheme="minorHAnsi" w:cstheme="minorBidi"/>
          <w:sz w:val="22"/>
          <w:szCs w:val="22"/>
          <w:lang w:val="en-US" w:eastAsia="zh-TW"/>
        </w:rPr>
        <w:t>s</w:t>
      </w:r>
      <w:r w:rsidR="00CC133F">
        <w:rPr>
          <w:rFonts w:asciiTheme="minorHAnsi" w:eastAsiaTheme="minorEastAsia" w:hAnsiTheme="minorHAnsi" w:cstheme="minorBidi"/>
          <w:sz w:val="22"/>
          <w:szCs w:val="22"/>
          <w:lang w:val="en-US" w:eastAsia="zh-TW"/>
        </w:rPr>
        <w:t xml:space="preserve"> one of the spatial relation for PUCCH. The UE will transmit the PUCCH using a same </w:t>
      </w:r>
      <w:r w:rsidR="00B7156B">
        <w:rPr>
          <w:rFonts w:asciiTheme="minorHAnsi" w:eastAsiaTheme="minorEastAsia" w:hAnsiTheme="minorHAnsi" w:cstheme="minorBidi"/>
          <w:sz w:val="22"/>
          <w:szCs w:val="22"/>
          <w:lang w:val="en-US" w:eastAsia="zh-TW"/>
        </w:rPr>
        <w:t xml:space="preserve">Rx </w:t>
      </w:r>
      <w:r w:rsidR="00CC133F">
        <w:rPr>
          <w:rFonts w:asciiTheme="minorHAnsi" w:eastAsiaTheme="minorEastAsia" w:hAnsiTheme="minorHAnsi" w:cstheme="minorBidi"/>
          <w:sz w:val="22"/>
          <w:szCs w:val="22"/>
          <w:lang w:val="en-US" w:eastAsia="zh-TW"/>
        </w:rPr>
        <w:t xml:space="preserve">spatial domain filter as a reception of a SSB or CSI-RS </w:t>
      </w:r>
      <w:r w:rsidR="0040509A">
        <w:rPr>
          <w:rFonts w:asciiTheme="minorHAnsi" w:eastAsiaTheme="minorEastAsia" w:hAnsiTheme="minorHAnsi" w:cstheme="minorBidi"/>
          <w:sz w:val="22"/>
          <w:szCs w:val="22"/>
          <w:lang w:val="en-US" w:eastAsia="zh-TW"/>
        </w:rPr>
        <w:t xml:space="preserve">or a </w:t>
      </w:r>
      <w:r w:rsidR="0040509A">
        <w:rPr>
          <w:rFonts w:asciiTheme="minorHAnsi" w:eastAsiaTheme="minorEastAsia" w:hAnsiTheme="minorHAnsi" w:cstheme="minorBidi"/>
          <w:sz w:val="22"/>
          <w:szCs w:val="22"/>
          <w:lang w:val="en-US" w:eastAsia="zh-TW"/>
        </w:rPr>
        <w:lastRenderedPageBreak/>
        <w:t xml:space="preserve">transmission of a SRS. </w:t>
      </w:r>
      <w:r w:rsidR="00781E5D">
        <w:rPr>
          <w:rFonts w:asciiTheme="minorHAnsi" w:eastAsiaTheme="minorEastAsia" w:hAnsiTheme="minorHAnsi" w:cstheme="minorBidi"/>
          <w:sz w:val="22"/>
          <w:szCs w:val="22"/>
          <w:lang w:val="en-US" w:eastAsia="zh-TW"/>
        </w:rPr>
        <w:t xml:space="preserve">Thus, RAN4 shall define the MAC based active spatial relation switch when active spatial relation switches for PUCCH. </w:t>
      </w:r>
    </w:p>
    <w:p w:rsidR="0028000A" w:rsidRPr="0028000A" w:rsidRDefault="0028000A" w:rsidP="00212EBC">
      <w:pPr>
        <w:overflowPunct/>
        <w:spacing w:after="120"/>
        <w:jc w:val="both"/>
        <w:textAlignment w:val="auto"/>
        <w:rPr>
          <w:rFonts w:asciiTheme="minorHAnsi" w:eastAsiaTheme="minorEastAsia" w:hAnsiTheme="minorHAnsi" w:cstheme="minorBidi"/>
          <w:b/>
          <w:i/>
          <w:sz w:val="22"/>
          <w:szCs w:val="22"/>
          <w:lang w:val="en-US" w:eastAsia="zh-TW"/>
        </w:rPr>
      </w:pPr>
      <w:bookmarkStart w:id="13" w:name="_Ref36483865"/>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sidR="00196409">
        <w:rPr>
          <w:rFonts w:asciiTheme="minorHAnsi" w:hAnsiTheme="minorHAnsi" w:cstheme="minorHAnsi"/>
          <w:b/>
          <w:i/>
          <w:noProof/>
          <w:sz w:val="22"/>
        </w:rPr>
        <w:t>5</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The </w:t>
      </w:r>
      <w:r w:rsidRPr="0028000A">
        <w:rPr>
          <w:rFonts w:asciiTheme="minorHAnsi" w:hAnsiTheme="minorHAnsi"/>
          <w:b/>
          <w:i/>
          <w:sz w:val="22"/>
          <w:szCs w:val="22"/>
          <w:lang w:eastAsia="zh-TW"/>
        </w:rPr>
        <w:t>MAC CE based spatial relation info switching associated with DL-RS for PUCCH is shown as follow.</w:t>
      </w:r>
      <w:bookmarkEnd w:id="13"/>
      <w:r w:rsidR="0040509A" w:rsidRPr="0028000A">
        <w:rPr>
          <w:rFonts w:asciiTheme="minorHAnsi" w:eastAsiaTheme="minorEastAsia" w:hAnsiTheme="minorHAnsi" w:cstheme="minorBidi"/>
          <w:b/>
          <w:i/>
          <w:sz w:val="22"/>
          <w:szCs w:val="22"/>
          <w:lang w:val="en-US" w:eastAsia="zh-TW"/>
        </w:rPr>
        <w:t xml:space="preserve"> </w:t>
      </w:r>
    </w:p>
    <w:p w:rsidR="0028000A" w:rsidRPr="00196409" w:rsidRDefault="0028000A" w:rsidP="00212EBC">
      <w:pPr>
        <w:pStyle w:val="a6"/>
        <w:numPr>
          <w:ilvl w:val="0"/>
          <w:numId w:val="36"/>
        </w:numPr>
        <w:overflowPunct/>
        <w:spacing w:after="120"/>
        <w:jc w:val="both"/>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 xml:space="preserve">For known </w:t>
      </w:r>
      <w:r w:rsidR="005A5DAA" w:rsidRPr="00196409">
        <w:rPr>
          <w:rFonts w:asciiTheme="minorHAnsi" w:eastAsiaTheme="minorEastAsia" w:hAnsiTheme="minorHAnsi" w:cstheme="minorBidi"/>
          <w:b/>
          <w:i/>
          <w:sz w:val="22"/>
          <w:szCs w:val="22"/>
          <w:lang w:val="en-US" w:eastAsia="zh-TW"/>
        </w:rPr>
        <w:t>spatial relation</w:t>
      </w:r>
      <w:r w:rsidRPr="00196409">
        <w:rPr>
          <w:rFonts w:asciiTheme="minorHAnsi" w:eastAsiaTheme="minorEastAsia" w:hAnsiTheme="minorHAnsi" w:cstheme="minorBidi"/>
          <w:b/>
          <w:i/>
          <w:sz w:val="22"/>
          <w:szCs w:val="22"/>
          <w:lang w:val="en-US" w:eastAsia="zh-TW"/>
        </w:rPr>
        <w:t>,</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HARQ</w:t>
      </w:r>
      <w:r w:rsidRPr="00196409">
        <w:rPr>
          <w:rFonts w:asciiTheme="minorHAnsi" w:hAnsiTheme="minorHAnsi"/>
          <w:b/>
          <w:i/>
          <w:sz w:val="22"/>
          <w:szCs w:val="22"/>
          <w:lang w:eastAsia="zh-TW"/>
        </w:rPr>
        <w:t xml:space="preserve"> +3ms + time for time tracking if applicable;</w:t>
      </w:r>
    </w:p>
    <w:p w:rsidR="00781E5D" w:rsidRPr="00196409" w:rsidRDefault="0028000A" w:rsidP="00212EBC">
      <w:pPr>
        <w:pStyle w:val="a6"/>
        <w:numPr>
          <w:ilvl w:val="0"/>
          <w:numId w:val="36"/>
        </w:numPr>
        <w:overflowPunct/>
        <w:spacing w:after="120"/>
        <w:jc w:val="both"/>
        <w:textAlignment w:val="auto"/>
        <w:rPr>
          <w:rFonts w:asciiTheme="minorHAnsi" w:eastAsiaTheme="minorEastAsia" w:hAnsiTheme="minorHAnsi" w:cstheme="minorBidi"/>
          <w:b/>
          <w:i/>
          <w:sz w:val="22"/>
          <w:szCs w:val="22"/>
          <w:lang w:val="en-US" w:eastAsia="zh-TW"/>
        </w:rPr>
      </w:pPr>
      <w:r w:rsidRPr="00196409">
        <w:rPr>
          <w:rFonts w:asciiTheme="minorHAnsi" w:hAnsiTheme="minorHAnsi"/>
          <w:b/>
          <w:i/>
          <w:sz w:val="22"/>
          <w:szCs w:val="22"/>
          <w:lang w:eastAsia="zh-TW"/>
        </w:rPr>
        <w:t xml:space="preserve">For unknown </w:t>
      </w:r>
      <w:r w:rsidR="005A5DAA" w:rsidRPr="00196409">
        <w:rPr>
          <w:rFonts w:asciiTheme="minorHAnsi" w:hAnsiTheme="minorHAnsi"/>
          <w:b/>
          <w:i/>
          <w:sz w:val="22"/>
          <w:szCs w:val="22"/>
          <w:lang w:eastAsia="zh-TW"/>
        </w:rPr>
        <w:t>spatial relation</w:t>
      </w:r>
      <w:r w:rsidRPr="00196409">
        <w:rPr>
          <w:rFonts w:asciiTheme="minorHAnsi" w:hAnsiTheme="minorHAnsi"/>
          <w:b/>
          <w:i/>
          <w:sz w:val="22"/>
          <w:szCs w:val="22"/>
          <w:lang w:eastAsia="zh-TW"/>
        </w:rPr>
        <w:t>, T</w:t>
      </w:r>
      <w:r w:rsidRPr="00196409">
        <w:rPr>
          <w:rFonts w:asciiTheme="minorHAnsi" w:hAnsiTheme="minorHAnsi"/>
          <w:b/>
          <w:i/>
          <w:sz w:val="22"/>
          <w:szCs w:val="22"/>
          <w:vertAlign w:val="subscript"/>
          <w:lang w:eastAsia="zh-TW"/>
        </w:rPr>
        <w:t>HARQ</w:t>
      </w:r>
      <w:r w:rsidRPr="00196409">
        <w:rPr>
          <w:rFonts w:asciiTheme="minorHAnsi" w:hAnsiTheme="minorHAnsi"/>
          <w:b/>
          <w:i/>
          <w:sz w:val="22"/>
          <w:szCs w:val="22"/>
          <w:lang w:eastAsia="zh-TW"/>
        </w:rPr>
        <w:t xml:space="preserve"> + 3ms + T</w:t>
      </w:r>
      <w:r w:rsidRPr="00196409">
        <w:rPr>
          <w:rFonts w:asciiTheme="minorHAnsi" w:hAnsiTheme="minorHAnsi"/>
          <w:b/>
          <w:i/>
          <w:sz w:val="22"/>
          <w:szCs w:val="22"/>
          <w:vertAlign w:val="subscript"/>
          <w:lang w:eastAsia="zh-TW"/>
        </w:rPr>
        <w:t xml:space="preserve">L1-RSRP </w:t>
      </w:r>
      <w:r w:rsidRPr="00196409">
        <w:rPr>
          <w:rFonts w:asciiTheme="minorHAnsi" w:hAnsiTheme="minorHAnsi"/>
          <w:b/>
          <w:i/>
          <w:sz w:val="22"/>
          <w:szCs w:val="22"/>
          <w:lang w:eastAsia="zh-TW"/>
        </w:rPr>
        <w:t>+ time for time tracking if applicable.</w:t>
      </w:r>
    </w:p>
    <w:p w:rsidR="00D77124" w:rsidRDefault="00D77124" w:rsidP="0040509A">
      <w:pPr>
        <w:pStyle w:val="a4"/>
        <w:rPr>
          <w:rFonts w:asciiTheme="minorHAnsi" w:eastAsiaTheme="minorEastAsia" w:hAnsiTheme="minorHAnsi" w:cstheme="minorBidi"/>
          <w:sz w:val="22"/>
          <w:szCs w:val="22"/>
          <w:lang w:val="en-US" w:eastAsia="zh-TW"/>
        </w:rPr>
      </w:pPr>
    </w:p>
    <w:p w:rsidR="00644C1E" w:rsidRDefault="00D77124" w:rsidP="00D77124">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drawing>
          <wp:inline distT="0" distB="0" distL="0" distR="0" wp14:anchorId="74E8BFCC" wp14:editId="2012F204">
            <wp:extent cx="4359038" cy="151862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2138" cy="1537119"/>
                    </a:xfrm>
                    <a:prstGeom prst="rect">
                      <a:avLst/>
                    </a:prstGeom>
                    <a:noFill/>
                  </pic:spPr>
                </pic:pic>
              </a:graphicData>
            </a:graphic>
          </wp:inline>
        </w:drawing>
      </w:r>
    </w:p>
    <w:p w:rsidR="009017EA" w:rsidRDefault="005D6473" w:rsidP="006468E6">
      <w:pPr>
        <w:jc w:val="center"/>
        <w:rPr>
          <w:rFonts w:eastAsiaTheme="minorEastAsia"/>
          <w:lang w:val="en-US" w:eastAsia="zh-CN"/>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196409">
        <w:rPr>
          <w:b/>
          <w:noProof/>
        </w:rPr>
        <w:t>3</w:t>
      </w:r>
      <w:r w:rsidRPr="005D6473">
        <w:rPr>
          <w:b/>
        </w:rPr>
        <w:fldChar w:fldCharType="end"/>
      </w:r>
      <w:r w:rsidRPr="005D6473">
        <w:rPr>
          <w:b/>
        </w:rPr>
        <w:t xml:space="preserve">. PUCCH </w:t>
      </w:r>
      <w:r w:rsidR="007F3D06">
        <w:rPr>
          <w:b/>
        </w:rPr>
        <w:t xml:space="preserve">Spatial Relation </w:t>
      </w:r>
      <w:r w:rsidRPr="005D6473">
        <w:rPr>
          <w:b/>
        </w:rPr>
        <w:t>Activation Procedure</w:t>
      </w:r>
    </w:p>
    <w:p w:rsidR="005A1AC1" w:rsidRDefault="005A1AC1" w:rsidP="00F7645F">
      <w:pPr>
        <w:jc w:val="both"/>
        <w:rPr>
          <w:rFonts w:ascii="Calibri" w:eastAsia="宋体" w:hAnsi="Calibri" w:cs="Arial"/>
          <w:b/>
          <w:bCs/>
          <w:i/>
          <w:sz w:val="22"/>
          <w:szCs w:val="22"/>
        </w:rPr>
      </w:pPr>
    </w:p>
    <w:p w:rsidR="00196409" w:rsidRDefault="00196409" w:rsidP="00196409">
      <w:pPr>
        <w:pStyle w:val="2"/>
        <w:numPr>
          <w:ilvl w:val="1"/>
          <w:numId w:val="1"/>
        </w:numPr>
        <w:ind w:left="0" w:hanging="11"/>
        <w:rPr>
          <w:rFonts w:ascii="Calibri" w:eastAsia="宋体" w:hAnsi="Calibri" w:cs="Arial"/>
          <w:b/>
          <w:bCs/>
          <w:sz w:val="22"/>
          <w:szCs w:val="22"/>
        </w:rPr>
      </w:pPr>
      <w:r w:rsidRPr="008D761D">
        <w:rPr>
          <w:rFonts w:ascii="Calibri" w:eastAsia="宋体" w:hAnsi="Calibri" w:cs="Arial"/>
          <w:b/>
          <w:bCs/>
          <w:sz w:val="22"/>
          <w:szCs w:val="22"/>
        </w:rPr>
        <w:t>Active Spatial Relation switch for PU</w:t>
      </w:r>
      <w:r>
        <w:rPr>
          <w:rFonts w:ascii="Calibri" w:eastAsia="宋体" w:hAnsi="Calibri" w:cs="Arial"/>
          <w:b/>
          <w:bCs/>
          <w:sz w:val="22"/>
          <w:szCs w:val="22"/>
        </w:rPr>
        <w:t>S</w:t>
      </w:r>
      <w:r w:rsidRPr="008D761D">
        <w:rPr>
          <w:rFonts w:ascii="Calibri" w:eastAsia="宋体" w:hAnsi="Calibri" w:cs="Arial"/>
          <w:b/>
          <w:bCs/>
          <w:sz w:val="22"/>
          <w:szCs w:val="22"/>
        </w:rPr>
        <w:t>CH</w:t>
      </w:r>
    </w:p>
    <w:p w:rsidR="00196409" w:rsidRDefault="00196409" w:rsidP="00212EBC">
      <w:pPr>
        <w:jc w:val="both"/>
        <w:rPr>
          <w:rFonts w:eastAsia="宋体"/>
        </w:rPr>
      </w:pPr>
      <w:r>
        <w:rPr>
          <w:rFonts w:asciiTheme="minorHAnsi" w:eastAsiaTheme="minorEastAsia" w:hAnsiTheme="minorHAnsi" w:cstheme="minorBidi"/>
          <w:sz w:val="22"/>
          <w:szCs w:val="22"/>
          <w:lang w:val="en-US" w:eastAsia="zh-TW"/>
        </w:rPr>
        <w:t>The agreements for last meeting is shown as follow. RAN4 had already agreed no requirements will be defined for spatial relation switching for PUSCH.</w:t>
      </w:r>
    </w:p>
    <w:tbl>
      <w:tblPr>
        <w:tblStyle w:val="a8"/>
        <w:tblW w:w="0" w:type="auto"/>
        <w:tblLook w:val="04A0" w:firstRow="1" w:lastRow="0" w:firstColumn="1" w:lastColumn="0" w:noHBand="0" w:noVBand="1"/>
      </w:tblPr>
      <w:tblGrid>
        <w:gridCol w:w="9629"/>
      </w:tblGrid>
      <w:tr w:rsidR="00196409" w:rsidTr="00196409">
        <w:tc>
          <w:tcPr>
            <w:tcW w:w="9629" w:type="dxa"/>
          </w:tcPr>
          <w:p w:rsidR="00196409" w:rsidRPr="00546B9C" w:rsidRDefault="00196409" w:rsidP="00196409">
            <w:pPr>
              <w:rPr>
                <w:u w:val="single"/>
              </w:rPr>
            </w:pPr>
            <w:r>
              <w:rPr>
                <w:u w:val="single"/>
              </w:rPr>
              <w:t>RAN4 94-e</w:t>
            </w:r>
          </w:p>
          <w:p w:rsidR="00196409" w:rsidRPr="002C26E8" w:rsidRDefault="00196409" w:rsidP="00196409">
            <w:pPr>
              <w:ind w:left="284"/>
              <w:rPr>
                <w:u w:val="single"/>
              </w:rPr>
            </w:pPr>
            <w:r w:rsidRPr="002C26E8">
              <w:rPr>
                <w:u w:val="single"/>
              </w:rPr>
              <w:t>Issue 2-4-1: Spatial relation info switching for PUSCH</w:t>
            </w:r>
          </w:p>
          <w:p w:rsidR="00196409" w:rsidRDefault="00196409" w:rsidP="00196409">
            <w:pPr>
              <w:ind w:left="568"/>
              <w:rPr>
                <w:rFonts w:eastAsia="宋体"/>
              </w:rPr>
            </w:pPr>
            <w:r w:rsidRPr="005D6F30">
              <w:rPr>
                <w:highlight w:val="green"/>
              </w:rPr>
              <w:t>Agreement: No requirements are defined for spatial relation info switching for PUSCH</w:t>
            </w:r>
            <w:r w:rsidRPr="005D6F30">
              <w:t xml:space="preserve"> </w:t>
            </w:r>
          </w:p>
        </w:tc>
      </w:tr>
    </w:tbl>
    <w:p w:rsidR="00196409" w:rsidRPr="00196409" w:rsidRDefault="00196409" w:rsidP="00196409">
      <w:pPr>
        <w:spacing w:before="120"/>
        <w:rPr>
          <w:rFonts w:asciiTheme="minorHAnsi" w:hAnsiTheme="minorHAnsi" w:cstheme="minorHAnsi"/>
          <w:b/>
          <w:i/>
          <w:sz w:val="22"/>
        </w:rPr>
      </w:pPr>
      <w:bookmarkStart w:id="14" w:name="_Ref37347988"/>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Pr>
          <w:rFonts w:asciiTheme="minorHAnsi" w:hAnsiTheme="minorHAnsi" w:cstheme="minorHAnsi"/>
          <w:b/>
          <w:i/>
          <w:noProof/>
          <w:sz w:val="22"/>
        </w:rPr>
        <w:t>6</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w:t>
      </w:r>
      <w:r w:rsidRPr="00196409">
        <w:rPr>
          <w:rFonts w:asciiTheme="minorHAnsi" w:hAnsiTheme="minorHAnsi" w:cstheme="minorHAnsi"/>
          <w:b/>
          <w:i/>
          <w:sz w:val="22"/>
        </w:rPr>
        <w:t>RAN4 had already agreed no requirements will be defined for spatial relation switching for PUSCH</w:t>
      </w:r>
      <w:r>
        <w:rPr>
          <w:rFonts w:asciiTheme="minorHAnsi" w:hAnsiTheme="minorHAnsi" w:cstheme="minorHAnsi"/>
          <w:b/>
          <w:i/>
          <w:sz w:val="22"/>
        </w:rPr>
        <w:t xml:space="preserve"> in RAN4 94-e meeting</w:t>
      </w:r>
      <w:r w:rsidRPr="00196409">
        <w:rPr>
          <w:rFonts w:asciiTheme="minorHAnsi" w:hAnsiTheme="minorHAnsi" w:cstheme="minorHAnsi"/>
          <w:b/>
          <w:i/>
          <w:sz w:val="22"/>
        </w:rPr>
        <w:t>.</w:t>
      </w:r>
      <w:bookmarkEnd w:id="14"/>
    </w:p>
    <w:p w:rsidR="0040509A" w:rsidRPr="006468E6" w:rsidRDefault="0040509A" w:rsidP="006468E6">
      <w:pPr>
        <w:pStyle w:val="2"/>
        <w:numPr>
          <w:ilvl w:val="1"/>
          <w:numId w:val="1"/>
        </w:numPr>
        <w:ind w:left="0" w:hanging="11"/>
        <w:rPr>
          <w:rFonts w:ascii="Calibri" w:eastAsia="宋体" w:hAnsi="Calibri" w:cs="Arial"/>
          <w:b/>
          <w:bCs/>
          <w:sz w:val="22"/>
          <w:szCs w:val="22"/>
        </w:rPr>
      </w:pPr>
      <w:r w:rsidRPr="006468E6">
        <w:rPr>
          <w:rFonts w:ascii="Calibri" w:eastAsia="宋体" w:hAnsi="Calibri" w:cs="Arial"/>
          <w:b/>
          <w:bCs/>
          <w:sz w:val="22"/>
          <w:szCs w:val="22"/>
        </w:rPr>
        <w:t>Active Spatial Relation switch for SRS</w:t>
      </w:r>
    </w:p>
    <w:p w:rsidR="00351ABB" w:rsidRDefault="002B326A" w:rsidP="006468E6">
      <w:pPr>
        <w:spacing w:before="120"/>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T</w:t>
      </w:r>
      <w:r w:rsidR="005405BF" w:rsidRPr="00BE3BE7">
        <w:rPr>
          <w:rFonts w:asciiTheme="minorHAnsi" w:eastAsiaTheme="minorEastAsia" w:hAnsiTheme="minorHAnsi" w:cstheme="minorBidi"/>
          <w:sz w:val="22"/>
          <w:szCs w:val="22"/>
          <w:lang w:val="en-US" w:eastAsia="zh-TW"/>
        </w:rPr>
        <w:t xml:space="preserve">he </w:t>
      </w:r>
      <w:r>
        <w:rPr>
          <w:rFonts w:asciiTheme="minorHAnsi" w:eastAsiaTheme="minorEastAsia" w:hAnsiTheme="minorHAnsi" w:cstheme="minorBidi"/>
          <w:sz w:val="22"/>
          <w:szCs w:val="22"/>
          <w:lang w:val="en-US" w:eastAsia="zh-TW"/>
        </w:rPr>
        <w:t>SR</w:t>
      </w:r>
      <w:r w:rsidR="005405BF" w:rsidRPr="00BE3BE7">
        <w:rPr>
          <w:rFonts w:asciiTheme="minorHAnsi" w:eastAsiaTheme="minorEastAsia" w:hAnsiTheme="minorHAnsi" w:cstheme="minorBidi"/>
          <w:sz w:val="22"/>
          <w:szCs w:val="22"/>
          <w:lang w:val="en-US" w:eastAsia="zh-TW"/>
        </w:rPr>
        <w:t xml:space="preserve">S resources </w:t>
      </w:r>
      <w:r>
        <w:rPr>
          <w:rFonts w:asciiTheme="minorHAnsi" w:eastAsiaTheme="minorEastAsia" w:hAnsiTheme="minorHAnsi" w:cstheme="minorBidi"/>
          <w:sz w:val="22"/>
          <w:szCs w:val="22"/>
          <w:lang w:val="en-US" w:eastAsia="zh-TW"/>
        </w:rPr>
        <w:t xml:space="preserve">also </w:t>
      </w:r>
      <w:r w:rsidR="005405BF" w:rsidRPr="00BE3BE7">
        <w:rPr>
          <w:rFonts w:asciiTheme="minorHAnsi" w:eastAsiaTheme="minorEastAsia" w:hAnsiTheme="minorHAnsi" w:cstheme="minorBidi"/>
          <w:sz w:val="22"/>
          <w:szCs w:val="22"/>
          <w:lang w:val="en-US" w:eastAsia="zh-TW"/>
        </w:rPr>
        <w:t xml:space="preserve">can be </w:t>
      </w:r>
      <w:r w:rsidR="005405BF">
        <w:rPr>
          <w:rFonts w:asciiTheme="minorHAnsi" w:eastAsiaTheme="minorEastAsia" w:hAnsiTheme="minorHAnsi" w:cstheme="minorBidi"/>
          <w:sz w:val="22"/>
          <w:szCs w:val="22"/>
          <w:lang w:val="en-US" w:eastAsia="zh-TW"/>
        </w:rPr>
        <w:t xml:space="preserve">periodic, semi-persistent, or aperiodic. Periodic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 xml:space="preserve">RS is configured by RRC. Semi-persistent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 xml:space="preserve">RS is activated by MAC-CE. Aperiodic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RS is triggered/activated by DCI command.</w:t>
      </w:r>
      <w:r>
        <w:rPr>
          <w:rFonts w:asciiTheme="minorHAnsi" w:eastAsiaTheme="minorEastAsia" w:hAnsiTheme="minorHAnsi" w:cstheme="minorBidi"/>
          <w:sz w:val="22"/>
          <w:szCs w:val="22"/>
          <w:lang w:val="en-US" w:eastAsia="zh-TW"/>
        </w:rPr>
        <w:t xml:space="preserve"> </w:t>
      </w:r>
      <w:r w:rsidR="006B1A0C">
        <w:rPr>
          <w:rFonts w:asciiTheme="minorHAnsi" w:eastAsiaTheme="minorEastAsia" w:hAnsiTheme="minorHAnsi" w:cstheme="minorBidi"/>
          <w:sz w:val="22"/>
          <w:szCs w:val="22"/>
          <w:lang w:val="en-US" w:eastAsia="zh-TW"/>
        </w:rPr>
        <w:t>T</w:t>
      </w:r>
      <w:r>
        <w:rPr>
          <w:rFonts w:asciiTheme="minorHAnsi" w:eastAsiaTheme="minorEastAsia" w:hAnsiTheme="minorHAnsi" w:cstheme="minorBidi"/>
          <w:sz w:val="22"/>
          <w:szCs w:val="22"/>
          <w:lang w:val="en-US" w:eastAsia="zh-TW"/>
        </w:rPr>
        <w:t xml:space="preserve">he issue in spatial relation for SRS is whether </w:t>
      </w:r>
      <w:r w:rsidR="00546B9C">
        <w:rPr>
          <w:rFonts w:asciiTheme="minorHAnsi" w:eastAsiaTheme="minorEastAsia" w:hAnsiTheme="minorHAnsi" w:cstheme="minorBidi"/>
          <w:sz w:val="22"/>
          <w:szCs w:val="22"/>
          <w:lang w:val="en-US" w:eastAsia="zh-TW"/>
        </w:rPr>
        <w:t xml:space="preserve">and how </w:t>
      </w:r>
      <w:r w:rsidR="004C63BF">
        <w:rPr>
          <w:rFonts w:asciiTheme="minorHAnsi" w:eastAsiaTheme="minorEastAsia" w:hAnsiTheme="minorHAnsi" w:cstheme="minorBidi"/>
          <w:sz w:val="22"/>
          <w:szCs w:val="22"/>
          <w:lang w:val="en-US" w:eastAsia="zh-TW"/>
        </w:rPr>
        <w:t xml:space="preserve">to </w:t>
      </w:r>
      <w:r>
        <w:rPr>
          <w:rFonts w:asciiTheme="minorHAnsi" w:eastAsiaTheme="minorEastAsia" w:hAnsiTheme="minorHAnsi" w:cstheme="minorBidi"/>
          <w:sz w:val="22"/>
          <w:szCs w:val="22"/>
          <w:lang w:val="en-US" w:eastAsia="zh-TW"/>
        </w:rPr>
        <w:t xml:space="preserve">define </w:t>
      </w:r>
      <w:r w:rsidR="00546B9C">
        <w:rPr>
          <w:rFonts w:asciiTheme="minorHAnsi" w:eastAsiaTheme="minorEastAsia" w:hAnsiTheme="minorHAnsi" w:cstheme="minorBidi"/>
          <w:sz w:val="22"/>
          <w:szCs w:val="22"/>
          <w:lang w:val="en-US" w:eastAsia="zh-TW"/>
        </w:rPr>
        <w:t>the requirement</w:t>
      </w:r>
      <w:r w:rsidR="00021154">
        <w:rPr>
          <w:rFonts w:asciiTheme="minorHAnsi" w:eastAsiaTheme="minorEastAsia" w:hAnsiTheme="minorHAnsi" w:cstheme="minorBidi"/>
          <w:sz w:val="22"/>
          <w:szCs w:val="22"/>
          <w:lang w:val="en-US" w:eastAsia="zh-TW"/>
        </w:rPr>
        <w:t xml:space="preserve"> </w:t>
      </w:r>
      <w:r w:rsidR="00546B9C">
        <w:rPr>
          <w:rFonts w:asciiTheme="minorHAnsi" w:eastAsiaTheme="minorEastAsia" w:hAnsiTheme="minorHAnsi" w:cstheme="minorBidi"/>
          <w:sz w:val="22"/>
          <w:szCs w:val="22"/>
          <w:lang w:val="en-US" w:eastAsia="zh-TW"/>
        </w:rPr>
        <w:t xml:space="preserve">in these </w:t>
      </w:r>
      <w:r w:rsidR="00021154">
        <w:rPr>
          <w:rFonts w:asciiTheme="minorHAnsi" w:eastAsiaTheme="minorEastAsia" w:hAnsiTheme="minorHAnsi" w:cstheme="minorBidi"/>
          <w:sz w:val="22"/>
          <w:szCs w:val="22"/>
          <w:lang w:val="en-US" w:eastAsia="zh-TW"/>
        </w:rPr>
        <w:t>scenarios</w:t>
      </w:r>
      <w:r>
        <w:rPr>
          <w:rFonts w:asciiTheme="minorHAnsi" w:eastAsiaTheme="minorEastAsia" w:hAnsiTheme="minorHAnsi" w:cstheme="minorBidi"/>
          <w:sz w:val="22"/>
          <w:szCs w:val="22"/>
          <w:lang w:val="en-US" w:eastAsia="zh-TW"/>
        </w:rPr>
        <w:t xml:space="preserve">. </w:t>
      </w:r>
    </w:p>
    <w:p w:rsidR="00D45E54" w:rsidRDefault="0028000A" w:rsidP="0028000A">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The agreements for last meeting is shown as follow. RAN4 had already agreed to define the spatial relation requirement for RRC-based and DCI-based SRS. </w:t>
      </w:r>
    </w:p>
    <w:tbl>
      <w:tblPr>
        <w:tblStyle w:val="a8"/>
        <w:tblW w:w="0" w:type="auto"/>
        <w:tblLook w:val="04A0" w:firstRow="1" w:lastRow="0" w:firstColumn="1" w:lastColumn="0" w:noHBand="0" w:noVBand="1"/>
      </w:tblPr>
      <w:tblGrid>
        <w:gridCol w:w="9629"/>
      </w:tblGrid>
      <w:tr w:rsidR="00D45E54" w:rsidTr="00EC17F9">
        <w:tc>
          <w:tcPr>
            <w:tcW w:w="9629" w:type="dxa"/>
          </w:tcPr>
          <w:p w:rsidR="00546B9C" w:rsidRPr="00546B9C" w:rsidRDefault="00546B9C" w:rsidP="00546B9C">
            <w:pPr>
              <w:rPr>
                <w:u w:val="single"/>
              </w:rPr>
            </w:pPr>
            <w:r>
              <w:rPr>
                <w:u w:val="single"/>
              </w:rPr>
              <w:t>RAN4 94-e</w:t>
            </w:r>
          </w:p>
          <w:p w:rsidR="00D45E54" w:rsidRPr="0028000A" w:rsidRDefault="00D45E54" w:rsidP="00EC17F9">
            <w:pPr>
              <w:pStyle w:val="a6"/>
              <w:numPr>
                <w:ilvl w:val="0"/>
                <w:numId w:val="31"/>
              </w:numPr>
              <w:rPr>
                <w:u w:val="single"/>
              </w:rPr>
            </w:pPr>
            <w:r w:rsidRPr="0028000A">
              <w:rPr>
                <w:u w:val="single"/>
              </w:rPr>
              <w:t>Issue 2-2-1: Applicability of RRC based spatial relation info switching delay</w:t>
            </w:r>
          </w:p>
          <w:p w:rsidR="00D45E54" w:rsidRPr="0028000A" w:rsidRDefault="00D45E54" w:rsidP="00EC17F9">
            <w:pPr>
              <w:pStyle w:val="a6"/>
              <w:rPr>
                <w:lang w:val="en-US"/>
              </w:rPr>
            </w:pPr>
            <w:r w:rsidRPr="0028000A">
              <w:rPr>
                <w:highlight w:val="green"/>
              </w:rPr>
              <w:t>Agreement: RRC based spatial relation info switch requirements are defined for P-SRS</w:t>
            </w:r>
          </w:p>
          <w:p w:rsidR="00D45E54" w:rsidRPr="0028000A" w:rsidRDefault="00D45E54" w:rsidP="00EC17F9">
            <w:pPr>
              <w:pStyle w:val="a6"/>
              <w:numPr>
                <w:ilvl w:val="0"/>
                <w:numId w:val="31"/>
              </w:numPr>
              <w:rPr>
                <w:u w:val="single"/>
              </w:rPr>
            </w:pPr>
            <w:r w:rsidRPr="0028000A">
              <w:rPr>
                <w:u w:val="single"/>
              </w:rPr>
              <w:t>Issue 2-3: DCI based spatial relation info switch</w:t>
            </w:r>
          </w:p>
          <w:p w:rsidR="00D45E54" w:rsidRPr="0028000A" w:rsidRDefault="00D45E54" w:rsidP="00EC17F9">
            <w:pPr>
              <w:pStyle w:val="a6"/>
              <w:rPr>
                <w:rFonts w:asciiTheme="minorHAnsi" w:eastAsiaTheme="minorEastAsia" w:hAnsiTheme="minorHAnsi" w:cstheme="minorBidi"/>
                <w:sz w:val="22"/>
                <w:szCs w:val="22"/>
                <w:lang w:val="en-US" w:eastAsia="zh-TW"/>
              </w:rPr>
            </w:pPr>
            <w:r w:rsidRPr="0028000A">
              <w:rPr>
                <w:highlight w:val="green"/>
              </w:rPr>
              <w:t xml:space="preserve">Agreement: </w:t>
            </w:r>
            <w:r w:rsidRPr="0028000A">
              <w:rPr>
                <w:rFonts w:eastAsiaTheme="minorEastAsia"/>
                <w:highlight w:val="green"/>
                <w:lang w:eastAsia="zh-CN"/>
              </w:rPr>
              <w:t>DCI based spatial relation info switch requirements are defined for A-SRS. For DCI based spatial relation info switch no requirements for unknown TCI state; refer to RAN1 requirement for known TCI state</w:t>
            </w:r>
            <w:r>
              <w:rPr>
                <w:rFonts w:eastAsiaTheme="minorEastAsia"/>
                <w:lang w:eastAsia="zh-CN"/>
              </w:rPr>
              <w:t>.</w:t>
            </w:r>
          </w:p>
        </w:tc>
      </w:tr>
    </w:tbl>
    <w:p w:rsidR="00D45E54" w:rsidRDefault="00D45E54" w:rsidP="00D45E54">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lastRenderedPageBreak/>
        <w:drawing>
          <wp:inline distT="0" distB="0" distL="0" distR="0" wp14:anchorId="37C80C5C" wp14:editId="108F034F">
            <wp:extent cx="3590925" cy="17937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2515" cy="1799550"/>
                    </a:xfrm>
                    <a:prstGeom prst="rect">
                      <a:avLst/>
                    </a:prstGeom>
                    <a:noFill/>
                  </pic:spPr>
                </pic:pic>
              </a:graphicData>
            </a:graphic>
          </wp:inline>
        </w:drawing>
      </w:r>
    </w:p>
    <w:p w:rsidR="00D45E54" w:rsidRDefault="00D45E54" w:rsidP="00D45E54">
      <w:pPr>
        <w:jc w:val="center"/>
        <w:rPr>
          <w:rFonts w:asciiTheme="minorHAnsi" w:eastAsiaTheme="minorEastAsia" w:hAnsiTheme="minorHAnsi" w:cstheme="minorBidi"/>
          <w:sz w:val="22"/>
          <w:szCs w:val="22"/>
          <w:lang w:val="en-US" w:eastAsia="zh-TW"/>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196409">
        <w:rPr>
          <w:b/>
          <w:noProof/>
        </w:rPr>
        <w:t>4</w:t>
      </w:r>
      <w:r w:rsidRPr="005D6473">
        <w:rPr>
          <w:b/>
        </w:rPr>
        <w:fldChar w:fldCharType="end"/>
      </w:r>
      <w:r w:rsidRPr="005D6473">
        <w:rPr>
          <w:b/>
        </w:rPr>
        <w:t xml:space="preserve">. </w:t>
      </w:r>
      <w:r>
        <w:rPr>
          <w:b/>
        </w:rPr>
        <w:t>SRS</w:t>
      </w:r>
      <w:r w:rsidRPr="005D6473">
        <w:rPr>
          <w:b/>
        </w:rPr>
        <w:t xml:space="preserve"> </w:t>
      </w:r>
      <w:r>
        <w:rPr>
          <w:b/>
        </w:rPr>
        <w:t xml:space="preserve">Spatial Relation </w:t>
      </w:r>
      <w:r w:rsidRPr="005D6473">
        <w:rPr>
          <w:b/>
        </w:rPr>
        <w:t>Activation Procedure</w:t>
      </w:r>
    </w:p>
    <w:p w:rsidR="00D45E54" w:rsidRDefault="00D45E54" w:rsidP="0028000A">
      <w:pPr>
        <w:jc w:val="both"/>
        <w:rPr>
          <w:rFonts w:asciiTheme="minorHAnsi" w:eastAsiaTheme="minorEastAsia" w:hAnsiTheme="minorHAnsi" w:cstheme="minorBidi"/>
          <w:b/>
          <w:sz w:val="22"/>
          <w:szCs w:val="22"/>
          <w:u w:val="single"/>
          <w:lang w:val="en-US" w:eastAsia="zh-TW"/>
        </w:rPr>
      </w:pPr>
      <w:r w:rsidRPr="00D45E54">
        <w:rPr>
          <w:rFonts w:asciiTheme="minorHAnsi" w:eastAsiaTheme="minorEastAsia" w:hAnsiTheme="minorHAnsi" w:cstheme="minorBidi"/>
          <w:b/>
          <w:sz w:val="22"/>
          <w:szCs w:val="22"/>
          <w:u w:val="single"/>
          <w:lang w:val="en-US" w:eastAsia="zh-TW"/>
        </w:rPr>
        <w:t>P-SRS</w:t>
      </w:r>
    </w:p>
    <w:p w:rsidR="00D45E54" w:rsidRPr="0028000A" w:rsidRDefault="00D45E54" w:rsidP="00212EBC">
      <w:pPr>
        <w:overflowPunct/>
        <w:spacing w:after="120"/>
        <w:jc w:val="both"/>
        <w:textAlignment w:val="auto"/>
        <w:rPr>
          <w:rFonts w:asciiTheme="minorHAnsi" w:eastAsiaTheme="minorEastAsia" w:hAnsiTheme="minorHAnsi" w:cstheme="minorBidi"/>
          <w:b/>
          <w:i/>
          <w:sz w:val="22"/>
          <w:szCs w:val="22"/>
          <w:lang w:val="en-US" w:eastAsia="zh-TW"/>
        </w:rPr>
      </w:pPr>
      <w:bookmarkStart w:id="15" w:name="_Ref36483868"/>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sidR="00196409">
        <w:rPr>
          <w:rFonts w:asciiTheme="minorHAnsi" w:hAnsiTheme="minorHAnsi" w:cstheme="minorHAnsi"/>
          <w:b/>
          <w:i/>
          <w:noProof/>
          <w:sz w:val="22"/>
        </w:rPr>
        <w:t>7</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The </w:t>
      </w:r>
      <w:r>
        <w:rPr>
          <w:rFonts w:asciiTheme="minorHAnsi" w:hAnsiTheme="minorHAnsi"/>
          <w:b/>
          <w:i/>
          <w:sz w:val="22"/>
          <w:szCs w:val="22"/>
          <w:lang w:eastAsia="zh-TW"/>
        </w:rPr>
        <w:t>RRC</w:t>
      </w:r>
      <w:r w:rsidRPr="0028000A">
        <w:rPr>
          <w:rFonts w:asciiTheme="minorHAnsi" w:hAnsiTheme="minorHAnsi"/>
          <w:b/>
          <w:i/>
          <w:sz w:val="22"/>
          <w:szCs w:val="22"/>
          <w:lang w:eastAsia="zh-TW"/>
        </w:rPr>
        <w:t xml:space="preserve"> based spatial relation info switching associated with DL-RS for </w:t>
      </w:r>
      <w:r>
        <w:rPr>
          <w:rFonts w:asciiTheme="minorHAnsi" w:hAnsiTheme="minorHAnsi"/>
          <w:b/>
          <w:i/>
          <w:sz w:val="22"/>
          <w:szCs w:val="22"/>
          <w:lang w:eastAsia="zh-TW"/>
        </w:rPr>
        <w:t>P-SRS</w:t>
      </w:r>
      <w:r w:rsidRPr="0028000A">
        <w:rPr>
          <w:rFonts w:asciiTheme="minorHAnsi" w:hAnsiTheme="minorHAnsi"/>
          <w:b/>
          <w:i/>
          <w:sz w:val="22"/>
          <w:szCs w:val="22"/>
          <w:lang w:eastAsia="zh-TW"/>
        </w:rPr>
        <w:t xml:space="preserve"> is shown as follow.</w:t>
      </w:r>
      <w:bookmarkEnd w:id="15"/>
      <w:r w:rsidRPr="0028000A">
        <w:rPr>
          <w:rFonts w:asciiTheme="minorHAnsi" w:eastAsiaTheme="minorEastAsia" w:hAnsiTheme="minorHAnsi" w:cstheme="minorBidi"/>
          <w:b/>
          <w:i/>
          <w:sz w:val="22"/>
          <w:szCs w:val="22"/>
          <w:lang w:val="en-US" w:eastAsia="zh-TW"/>
        </w:rPr>
        <w:t xml:space="preserve"> </w:t>
      </w:r>
    </w:p>
    <w:p w:rsidR="00D45E54" w:rsidRPr="00196409" w:rsidRDefault="00D45E54" w:rsidP="00212EBC">
      <w:pPr>
        <w:pStyle w:val="a6"/>
        <w:numPr>
          <w:ilvl w:val="0"/>
          <w:numId w:val="31"/>
        </w:numPr>
        <w:overflowPunct/>
        <w:spacing w:after="120"/>
        <w:jc w:val="both"/>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 xml:space="preserve">For known </w:t>
      </w:r>
      <w:r w:rsidR="005A5DAA" w:rsidRPr="00196409">
        <w:rPr>
          <w:rFonts w:asciiTheme="minorHAnsi" w:eastAsiaTheme="minorEastAsia" w:hAnsiTheme="minorHAnsi" w:cstheme="minorBidi"/>
          <w:b/>
          <w:i/>
          <w:sz w:val="22"/>
          <w:szCs w:val="22"/>
          <w:lang w:val="en-US" w:eastAsia="zh-TW"/>
        </w:rPr>
        <w:t>spatial relation</w:t>
      </w:r>
      <w:r w:rsidRPr="00196409">
        <w:rPr>
          <w:rFonts w:asciiTheme="minorHAnsi" w:eastAsiaTheme="minorEastAsia" w:hAnsiTheme="minorHAnsi" w:cstheme="minorBidi"/>
          <w:b/>
          <w:i/>
          <w:sz w:val="22"/>
          <w:szCs w:val="22"/>
          <w:lang w:val="en-US" w:eastAsia="zh-TW"/>
        </w:rPr>
        <w:t>,</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RRCprocessing</w:t>
      </w:r>
      <w:r w:rsidRPr="00196409">
        <w:rPr>
          <w:rFonts w:asciiTheme="minorHAnsi" w:hAnsiTheme="minorHAnsi"/>
          <w:b/>
          <w:i/>
          <w:sz w:val="22"/>
          <w:szCs w:val="22"/>
          <w:lang w:eastAsia="zh-TW"/>
        </w:rPr>
        <w:t xml:space="preserve"> + time for time tracking if applicable;</w:t>
      </w:r>
    </w:p>
    <w:p w:rsidR="00D45E54" w:rsidRPr="00196409" w:rsidRDefault="005A5DAA" w:rsidP="00212EBC">
      <w:pPr>
        <w:pStyle w:val="a6"/>
        <w:numPr>
          <w:ilvl w:val="0"/>
          <w:numId w:val="31"/>
        </w:numPr>
        <w:overflowPunct/>
        <w:spacing w:after="120"/>
        <w:jc w:val="both"/>
        <w:textAlignment w:val="auto"/>
        <w:rPr>
          <w:rFonts w:asciiTheme="minorHAnsi" w:eastAsiaTheme="minorEastAsia" w:hAnsiTheme="minorHAnsi" w:cstheme="minorBidi"/>
          <w:b/>
          <w:i/>
          <w:sz w:val="22"/>
          <w:szCs w:val="22"/>
          <w:lang w:val="en-US" w:eastAsia="zh-TW"/>
        </w:rPr>
      </w:pPr>
      <w:r w:rsidRPr="00196409">
        <w:rPr>
          <w:rFonts w:asciiTheme="minorHAnsi" w:hAnsiTheme="minorHAnsi"/>
          <w:b/>
          <w:i/>
          <w:sz w:val="22"/>
          <w:szCs w:val="22"/>
          <w:lang w:eastAsia="zh-TW"/>
        </w:rPr>
        <w:t>For unknown spatial relation</w:t>
      </w:r>
      <w:r w:rsidR="00D45E54" w:rsidRPr="00196409">
        <w:rPr>
          <w:rFonts w:asciiTheme="minorHAnsi" w:hAnsiTheme="minorHAnsi"/>
          <w:b/>
          <w:i/>
          <w:sz w:val="22"/>
          <w:szCs w:val="22"/>
          <w:lang w:eastAsia="zh-TW"/>
        </w:rPr>
        <w:t>, T</w:t>
      </w:r>
      <w:r w:rsidR="00D45E54" w:rsidRPr="00196409">
        <w:rPr>
          <w:rFonts w:asciiTheme="minorHAnsi" w:hAnsiTheme="minorHAnsi"/>
          <w:b/>
          <w:i/>
          <w:sz w:val="22"/>
          <w:szCs w:val="22"/>
          <w:vertAlign w:val="subscript"/>
          <w:lang w:eastAsia="zh-TW"/>
        </w:rPr>
        <w:t>RRCprocessing</w:t>
      </w:r>
      <w:r w:rsidR="00D45E54" w:rsidRPr="00196409">
        <w:rPr>
          <w:rFonts w:asciiTheme="minorHAnsi" w:hAnsiTheme="minorHAnsi"/>
          <w:b/>
          <w:i/>
          <w:sz w:val="22"/>
          <w:szCs w:val="22"/>
          <w:lang w:eastAsia="zh-TW"/>
        </w:rPr>
        <w:t xml:space="preserve"> + T</w:t>
      </w:r>
      <w:r w:rsidR="00D45E54" w:rsidRPr="00196409">
        <w:rPr>
          <w:rFonts w:asciiTheme="minorHAnsi" w:hAnsiTheme="minorHAnsi"/>
          <w:b/>
          <w:i/>
          <w:sz w:val="22"/>
          <w:szCs w:val="22"/>
          <w:vertAlign w:val="subscript"/>
          <w:lang w:eastAsia="zh-TW"/>
        </w:rPr>
        <w:t xml:space="preserve">L1-RSRP </w:t>
      </w:r>
      <w:r w:rsidR="00D45E54" w:rsidRPr="00196409">
        <w:rPr>
          <w:rFonts w:asciiTheme="minorHAnsi" w:hAnsiTheme="minorHAnsi"/>
          <w:b/>
          <w:i/>
          <w:sz w:val="22"/>
          <w:szCs w:val="22"/>
          <w:lang w:eastAsia="zh-TW"/>
        </w:rPr>
        <w:t>+ time for time tracking if applicable.</w:t>
      </w:r>
    </w:p>
    <w:p w:rsidR="00D45E54" w:rsidRPr="00D45E54" w:rsidRDefault="00D45E54" w:rsidP="0028000A">
      <w:pPr>
        <w:jc w:val="both"/>
        <w:rPr>
          <w:rFonts w:asciiTheme="minorHAnsi" w:eastAsiaTheme="minorEastAsia" w:hAnsiTheme="minorHAnsi" w:cstheme="minorBidi"/>
          <w:b/>
          <w:sz w:val="22"/>
          <w:szCs w:val="22"/>
          <w:u w:val="single"/>
          <w:lang w:val="en-US" w:eastAsia="zh-TW"/>
        </w:rPr>
      </w:pPr>
      <w:r w:rsidRPr="00D45E54">
        <w:rPr>
          <w:rFonts w:asciiTheme="minorHAnsi" w:eastAsiaTheme="minorEastAsia" w:hAnsiTheme="minorHAnsi" w:cstheme="minorBidi"/>
          <w:b/>
          <w:sz w:val="22"/>
          <w:szCs w:val="22"/>
          <w:u w:val="single"/>
          <w:lang w:val="en-US" w:eastAsia="zh-TW"/>
        </w:rPr>
        <w:t>SP-SRS</w:t>
      </w:r>
    </w:p>
    <w:p w:rsidR="007F3D06" w:rsidRDefault="0028000A" w:rsidP="00212EBC">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From our understanding, the spatial relation switching processing for MAC-based SRS shall be the same as </w:t>
      </w:r>
      <w:r w:rsidR="008E1C86">
        <w:rPr>
          <w:rFonts w:asciiTheme="minorHAnsi" w:eastAsiaTheme="minorEastAsia" w:hAnsiTheme="minorHAnsi" w:cstheme="minorBidi"/>
          <w:sz w:val="22"/>
          <w:szCs w:val="22"/>
          <w:lang w:val="en-US" w:eastAsia="zh-TW"/>
        </w:rPr>
        <w:t xml:space="preserve">the requirement of MAC-based </w:t>
      </w:r>
      <w:r>
        <w:rPr>
          <w:rFonts w:asciiTheme="minorHAnsi" w:eastAsiaTheme="minorEastAsia" w:hAnsiTheme="minorHAnsi" w:cstheme="minorBidi"/>
          <w:sz w:val="22"/>
          <w:szCs w:val="22"/>
          <w:lang w:val="en-US" w:eastAsia="zh-TW"/>
        </w:rPr>
        <w:t>PUCCH</w:t>
      </w:r>
      <w:r w:rsidR="008E1C86">
        <w:rPr>
          <w:rFonts w:asciiTheme="minorHAnsi" w:eastAsiaTheme="minorEastAsia" w:hAnsiTheme="minorHAnsi" w:cstheme="minorBidi"/>
          <w:sz w:val="22"/>
          <w:szCs w:val="22"/>
          <w:lang w:val="en-US" w:eastAsia="zh-TW"/>
        </w:rPr>
        <w:t>. Thus, RAN4 shall also define the MAC-based active spatial relation switching requirement for SP-SRS.</w:t>
      </w:r>
      <w:r>
        <w:rPr>
          <w:rFonts w:asciiTheme="minorHAnsi" w:eastAsiaTheme="minorEastAsia" w:hAnsiTheme="minorHAnsi" w:cstheme="minorBidi"/>
          <w:sz w:val="22"/>
          <w:szCs w:val="22"/>
          <w:lang w:val="en-US" w:eastAsia="zh-TW"/>
        </w:rPr>
        <w:t xml:space="preserve"> </w:t>
      </w:r>
    </w:p>
    <w:p w:rsidR="002E0232" w:rsidRDefault="00F836FC" w:rsidP="00212EBC">
      <w:pPr>
        <w:pStyle w:val="a4"/>
        <w:jc w:val="both"/>
        <w:rPr>
          <w:rFonts w:ascii="Calibri" w:hAnsi="Calibri" w:cs="Arial"/>
          <w:bCs/>
          <w:i/>
          <w:sz w:val="22"/>
          <w:szCs w:val="22"/>
        </w:rPr>
      </w:pPr>
      <w:bookmarkStart w:id="16" w:name="_Ref31297710"/>
      <w:bookmarkStart w:id="17" w:name="_Ref36483872"/>
      <w:r w:rsidRPr="008054DC">
        <w:rPr>
          <w:rFonts w:asciiTheme="minorHAnsi" w:hAnsiTheme="minorHAnsi" w:cstheme="minorHAnsi"/>
          <w:i/>
          <w:sz w:val="22"/>
        </w:rPr>
        <w:t xml:space="preserve">Proposal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Proposal \* ARABIC </w:instrText>
      </w:r>
      <w:r w:rsidRPr="008054DC">
        <w:rPr>
          <w:rFonts w:asciiTheme="minorHAnsi" w:hAnsiTheme="minorHAnsi" w:cstheme="minorHAnsi"/>
          <w:i/>
          <w:sz w:val="22"/>
        </w:rPr>
        <w:fldChar w:fldCharType="separate"/>
      </w:r>
      <w:r w:rsidR="00196409">
        <w:rPr>
          <w:rFonts w:asciiTheme="minorHAnsi" w:hAnsiTheme="minorHAnsi" w:cstheme="minorHAnsi"/>
          <w:i/>
          <w:noProof/>
          <w:sz w:val="22"/>
        </w:rPr>
        <w:t>8</w:t>
      </w:r>
      <w:r w:rsidRPr="008054DC">
        <w:rPr>
          <w:rFonts w:asciiTheme="minorHAnsi" w:hAnsiTheme="minorHAnsi" w:cstheme="minorHAnsi"/>
          <w:i/>
          <w:sz w:val="22"/>
        </w:rPr>
        <w:fldChar w:fldCharType="end"/>
      </w:r>
      <w:r w:rsidRPr="008054DC">
        <w:rPr>
          <w:rFonts w:asciiTheme="minorHAnsi" w:hAnsiTheme="minorHAnsi" w:cstheme="minorHAnsi"/>
          <w:i/>
          <w:sz w:val="22"/>
        </w:rPr>
        <w:t>:</w:t>
      </w:r>
      <w:r>
        <w:rPr>
          <w:rFonts w:asciiTheme="minorHAnsi" w:hAnsiTheme="minorHAnsi" w:cstheme="minorHAnsi"/>
          <w:i/>
          <w:sz w:val="22"/>
        </w:rPr>
        <w:t xml:space="preserve"> RAN4 shall define</w:t>
      </w:r>
      <w:bookmarkEnd w:id="16"/>
      <w:r w:rsidR="008E1C86">
        <w:rPr>
          <w:rFonts w:asciiTheme="minorHAnsi" w:hAnsiTheme="minorHAnsi" w:cstheme="minorHAnsi"/>
          <w:i/>
          <w:sz w:val="22"/>
        </w:rPr>
        <w:t xml:space="preserve"> </w:t>
      </w:r>
      <w:r>
        <w:rPr>
          <w:rFonts w:asciiTheme="minorHAnsi" w:hAnsiTheme="minorHAnsi" w:cstheme="minorHAnsi"/>
          <w:i/>
          <w:sz w:val="22"/>
        </w:rPr>
        <w:t xml:space="preserve">the MAC based active spatial relation switch for </w:t>
      </w:r>
      <w:r>
        <w:rPr>
          <w:rFonts w:asciiTheme="minorHAnsi" w:eastAsiaTheme="minorEastAsia" w:hAnsiTheme="minorHAnsi" w:cstheme="minorBidi"/>
          <w:sz w:val="22"/>
          <w:szCs w:val="22"/>
          <w:lang w:val="en-US" w:eastAsia="zh-TW"/>
        </w:rPr>
        <w:t>semi-persistent</w:t>
      </w:r>
      <w:r>
        <w:rPr>
          <w:rFonts w:asciiTheme="minorHAnsi" w:hAnsiTheme="minorHAnsi" w:cstheme="minorHAnsi"/>
          <w:i/>
          <w:sz w:val="22"/>
        </w:rPr>
        <w:t xml:space="preserve"> SRS</w:t>
      </w:r>
      <w:r w:rsidR="008E1C86">
        <w:rPr>
          <w:rFonts w:asciiTheme="minorHAnsi" w:hAnsiTheme="minorHAnsi" w:cstheme="minorHAnsi"/>
          <w:i/>
          <w:sz w:val="22"/>
        </w:rPr>
        <w:t xml:space="preserve"> and the delay requirement shall be the same as MAC based active spatial relation switch for PUCCH</w:t>
      </w:r>
      <w:r w:rsidR="007F3D06">
        <w:rPr>
          <w:rFonts w:asciiTheme="minorHAnsi" w:hAnsiTheme="minorHAnsi" w:cstheme="minorHAnsi"/>
          <w:i/>
          <w:sz w:val="22"/>
        </w:rPr>
        <w:t>.</w:t>
      </w:r>
      <w:bookmarkEnd w:id="17"/>
      <w:r w:rsidR="00DC3E65">
        <w:rPr>
          <w:rFonts w:ascii="Calibri" w:hAnsi="Calibri" w:cs="Arial"/>
          <w:bCs/>
          <w:i/>
          <w:sz w:val="22"/>
          <w:szCs w:val="22"/>
        </w:rPr>
        <w:t xml:space="preserve"> </w:t>
      </w:r>
    </w:p>
    <w:p w:rsidR="00196409" w:rsidRPr="00D45E54" w:rsidRDefault="00196409" w:rsidP="00196409">
      <w:pPr>
        <w:jc w:val="both"/>
        <w:rPr>
          <w:rFonts w:asciiTheme="minorHAnsi" w:eastAsiaTheme="minorEastAsia" w:hAnsiTheme="minorHAnsi" w:cstheme="minorBidi"/>
          <w:b/>
          <w:sz w:val="22"/>
          <w:szCs w:val="22"/>
          <w:u w:val="single"/>
          <w:lang w:val="en-US" w:eastAsia="zh-TW"/>
        </w:rPr>
      </w:pPr>
      <w:r>
        <w:rPr>
          <w:rFonts w:asciiTheme="minorHAnsi" w:eastAsiaTheme="minorEastAsia" w:hAnsiTheme="minorHAnsi" w:cstheme="minorBidi"/>
          <w:b/>
          <w:sz w:val="22"/>
          <w:szCs w:val="22"/>
          <w:u w:val="single"/>
          <w:lang w:val="en-US" w:eastAsia="zh-TW"/>
        </w:rPr>
        <w:t>A</w:t>
      </w:r>
      <w:r w:rsidRPr="00D45E54">
        <w:rPr>
          <w:rFonts w:asciiTheme="minorHAnsi" w:eastAsiaTheme="minorEastAsia" w:hAnsiTheme="minorHAnsi" w:cstheme="minorBidi"/>
          <w:b/>
          <w:sz w:val="22"/>
          <w:szCs w:val="22"/>
          <w:u w:val="single"/>
          <w:lang w:val="en-US" w:eastAsia="zh-TW"/>
        </w:rPr>
        <w:t>P-SRS</w:t>
      </w:r>
    </w:p>
    <w:p w:rsidR="00196409" w:rsidRDefault="00196409" w:rsidP="00212EBC">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RAN4 had already agreed that the </w:t>
      </w:r>
      <w:r w:rsidRPr="00196409">
        <w:rPr>
          <w:rFonts w:asciiTheme="minorHAnsi" w:eastAsiaTheme="minorEastAsia" w:hAnsiTheme="minorHAnsi" w:cstheme="minorBidi"/>
          <w:sz w:val="22"/>
          <w:szCs w:val="22"/>
          <w:lang w:val="en-US" w:eastAsia="zh-TW"/>
        </w:rPr>
        <w:t>DCI-based spatial relation switch requirements are defined for A-SRS. For DCI based spatial relation switch, there is no requirements for unknown TCI state; and define the requirement for known TCI state refer to RAN1 requirement.</w:t>
      </w:r>
    </w:p>
    <w:p w:rsidR="00196409" w:rsidRPr="00196409" w:rsidRDefault="00196409" w:rsidP="00212EBC">
      <w:pPr>
        <w:jc w:val="both"/>
        <w:rPr>
          <w:rFonts w:asciiTheme="minorHAnsi" w:eastAsiaTheme="minorEastAsia" w:hAnsiTheme="minorHAnsi" w:cstheme="minorBidi"/>
          <w:b/>
          <w:i/>
          <w:sz w:val="22"/>
          <w:szCs w:val="22"/>
          <w:lang w:val="en-US" w:eastAsia="zh-TW"/>
        </w:rPr>
      </w:pPr>
      <w:bookmarkStart w:id="18" w:name="_Ref37348000"/>
      <w:r w:rsidRPr="00196409">
        <w:rPr>
          <w:rFonts w:asciiTheme="minorHAnsi" w:hAnsiTheme="minorHAnsi" w:cstheme="minorHAnsi"/>
          <w:b/>
          <w:i/>
          <w:sz w:val="22"/>
        </w:rPr>
        <w:t xml:space="preserve">Proposal </w:t>
      </w:r>
      <w:r w:rsidRPr="00196409">
        <w:rPr>
          <w:rFonts w:asciiTheme="minorHAnsi" w:hAnsiTheme="minorHAnsi" w:cstheme="minorHAnsi"/>
          <w:b/>
          <w:i/>
          <w:sz w:val="22"/>
        </w:rPr>
        <w:fldChar w:fldCharType="begin"/>
      </w:r>
      <w:r w:rsidRPr="00196409">
        <w:rPr>
          <w:rFonts w:asciiTheme="minorHAnsi" w:hAnsiTheme="minorHAnsi" w:cstheme="minorHAnsi"/>
          <w:b/>
          <w:i/>
          <w:sz w:val="22"/>
        </w:rPr>
        <w:instrText xml:space="preserve"> SEQ Proposal \* ARABIC </w:instrText>
      </w:r>
      <w:r w:rsidRPr="00196409">
        <w:rPr>
          <w:rFonts w:asciiTheme="minorHAnsi" w:hAnsiTheme="minorHAnsi" w:cstheme="minorHAnsi"/>
          <w:b/>
          <w:i/>
          <w:sz w:val="22"/>
        </w:rPr>
        <w:fldChar w:fldCharType="separate"/>
      </w:r>
      <w:r>
        <w:rPr>
          <w:rFonts w:asciiTheme="minorHAnsi" w:hAnsiTheme="minorHAnsi" w:cstheme="minorHAnsi"/>
          <w:b/>
          <w:i/>
          <w:noProof/>
          <w:sz w:val="22"/>
        </w:rPr>
        <w:t>9</w:t>
      </w:r>
      <w:r w:rsidRPr="00196409">
        <w:rPr>
          <w:rFonts w:asciiTheme="minorHAnsi" w:hAnsiTheme="minorHAnsi" w:cstheme="minorHAnsi"/>
          <w:b/>
          <w:i/>
          <w:sz w:val="22"/>
        </w:rPr>
        <w:fldChar w:fldCharType="end"/>
      </w:r>
      <w:r w:rsidRPr="00196409">
        <w:rPr>
          <w:rFonts w:asciiTheme="minorHAnsi" w:hAnsiTheme="minorHAnsi" w:cstheme="minorHAnsi"/>
          <w:b/>
          <w:i/>
          <w:sz w:val="22"/>
        </w:rPr>
        <w:t xml:space="preserve">: RAN4 had already agreed to define </w:t>
      </w:r>
      <w:r w:rsidRPr="00196409">
        <w:rPr>
          <w:rFonts w:asciiTheme="minorHAnsi" w:eastAsiaTheme="minorEastAsia" w:hAnsiTheme="minorHAnsi" w:cstheme="minorBidi"/>
          <w:b/>
          <w:i/>
          <w:sz w:val="22"/>
          <w:szCs w:val="22"/>
          <w:lang w:val="en-US" w:eastAsia="zh-TW"/>
        </w:rPr>
        <w:t>DCI-based spatial relation switch requirements for A-SRS</w:t>
      </w:r>
      <w:r>
        <w:rPr>
          <w:rFonts w:asciiTheme="minorHAnsi" w:eastAsiaTheme="minorEastAsia" w:hAnsiTheme="minorHAnsi" w:cstheme="minorBidi"/>
          <w:b/>
          <w:i/>
          <w:sz w:val="22"/>
          <w:szCs w:val="22"/>
          <w:lang w:val="en-US" w:eastAsia="zh-TW"/>
        </w:rPr>
        <w:t xml:space="preserve"> </w:t>
      </w:r>
      <w:r>
        <w:rPr>
          <w:rFonts w:asciiTheme="minorHAnsi" w:hAnsiTheme="minorHAnsi" w:cstheme="minorHAnsi"/>
          <w:b/>
          <w:i/>
          <w:sz w:val="22"/>
        </w:rPr>
        <w:t>in RAN4 94-e meeting</w:t>
      </w:r>
      <w:r w:rsidRPr="00196409">
        <w:rPr>
          <w:rFonts w:asciiTheme="minorHAnsi" w:eastAsiaTheme="minorEastAsia" w:hAnsiTheme="minorHAnsi" w:cstheme="minorBidi"/>
          <w:b/>
          <w:i/>
          <w:sz w:val="22"/>
          <w:szCs w:val="22"/>
          <w:lang w:val="en-US" w:eastAsia="zh-TW"/>
        </w:rPr>
        <w:t>.</w:t>
      </w:r>
      <w:bookmarkEnd w:id="18"/>
    </w:p>
    <w:p w:rsidR="00196409" w:rsidRPr="00196409" w:rsidRDefault="00196409" w:rsidP="00212EBC">
      <w:pPr>
        <w:pStyle w:val="a6"/>
        <w:numPr>
          <w:ilvl w:val="0"/>
          <w:numId w:val="31"/>
        </w:numPr>
        <w:jc w:val="both"/>
        <w:rPr>
          <w:rFonts w:asciiTheme="minorHAnsi" w:eastAsiaTheme="minorEastAsia" w:hAnsiTheme="minorHAnsi" w:cstheme="minorBidi"/>
          <w:b/>
          <w:i/>
          <w:sz w:val="22"/>
          <w:szCs w:val="22"/>
          <w:lang w:val="en-US" w:eastAsia="zh-TW"/>
        </w:rPr>
      </w:pPr>
      <w:r w:rsidRPr="00196409">
        <w:rPr>
          <w:rFonts w:asciiTheme="minorHAnsi" w:eastAsiaTheme="minorEastAsia" w:hAnsiTheme="minorHAnsi" w:cstheme="minorBidi"/>
          <w:b/>
          <w:i/>
          <w:sz w:val="22"/>
          <w:szCs w:val="22"/>
          <w:lang w:val="en-US" w:eastAsia="zh-TW"/>
        </w:rPr>
        <w:t>For unknown condition, there is no requirements;</w:t>
      </w:r>
    </w:p>
    <w:p w:rsidR="00196409" w:rsidRPr="00196409" w:rsidRDefault="00196409" w:rsidP="00212EBC">
      <w:pPr>
        <w:pStyle w:val="a6"/>
        <w:numPr>
          <w:ilvl w:val="0"/>
          <w:numId w:val="31"/>
        </w:numPr>
        <w:jc w:val="both"/>
        <w:rPr>
          <w:rFonts w:asciiTheme="minorHAnsi" w:eastAsiaTheme="minorEastAsia" w:hAnsiTheme="minorHAnsi" w:cstheme="minorBidi"/>
          <w:b/>
          <w:i/>
          <w:sz w:val="22"/>
          <w:szCs w:val="22"/>
          <w:lang w:val="en-US" w:eastAsia="zh-TW"/>
        </w:rPr>
      </w:pPr>
      <w:r w:rsidRPr="00196409">
        <w:rPr>
          <w:rFonts w:asciiTheme="minorHAnsi" w:eastAsiaTheme="minorEastAsia" w:hAnsiTheme="minorHAnsi" w:cstheme="minorBidi"/>
          <w:b/>
          <w:i/>
          <w:sz w:val="22"/>
          <w:szCs w:val="22"/>
          <w:lang w:val="en-US" w:eastAsia="zh-TW"/>
        </w:rPr>
        <w:t>For known condition, the requirement refer</w:t>
      </w:r>
      <w:r w:rsidR="00212EBC">
        <w:rPr>
          <w:rFonts w:asciiTheme="minorHAnsi" w:eastAsiaTheme="minorEastAsia" w:hAnsiTheme="minorHAnsi" w:cstheme="minorBidi"/>
          <w:b/>
          <w:i/>
          <w:sz w:val="22"/>
          <w:szCs w:val="22"/>
          <w:lang w:val="en-US" w:eastAsia="zh-TW"/>
        </w:rPr>
        <w:t>s</w:t>
      </w:r>
      <w:r w:rsidRPr="00196409">
        <w:rPr>
          <w:rFonts w:asciiTheme="minorHAnsi" w:eastAsiaTheme="minorEastAsia" w:hAnsiTheme="minorHAnsi" w:cstheme="minorBidi"/>
          <w:b/>
          <w:i/>
          <w:sz w:val="22"/>
          <w:szCs w:val="22"/>
          <w:lang w:val="en-US" w:eastAsia="zh-TW"/>
        </w:rPr>
        <w:t xml:space="preserve"> to RAN1 </w:t>
      </w:r>
      <w:r w:rsidR="00212EBC">
        <w:rPr>
          <w:rFonts w:asciiTheme="minorHAnsi" w:eastAsiaTheme="minorEastAsia" w:hAnsiTheme="minorHAnsi" w:cstheme="minorBidi"/>
          <w:b/>
          <w:i/>
          <w:sz w:val="22"/>
          <w:szCs w:val="22"/>
          <w:lang w:val="en-US" w:eastAsia="zh-TW"/>
        </w:rPr>
        <w:t>spec</w:t>
      </w:r>
      <w:r w:rsidRPr="00196409">
        <w:rPr>
          <w:rFonts w:asciiTheme="minorHAnsi" w:eastAsiaTheme="minorEastAsia" w:hAnsiTheme="minorHAnsi" w:cstheme="minorBidi"/>
          <w:b/>
          <w:i/>
          <w:sz w:val="22"/>
          <w:szCs w:val="22"/>
          <w:lang w:val="en-US" w:eastAsia="zh-TW"/>
        </w:rPr>
        <w:t>.</w:t>
      </w:r>
    </w:p>
    <w:bookmarkEnd w:id="6"/>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196409" w:rsidRDefault="00085372" w:rsidP="00BB2128">
      <w:pPr>
        <w:spacing w:before="120"/>
        <w:jc w:val="both"/>
        <w:rPr>
          <w:rFonts w:asciiTheme="minorHAnsi" w:eastAsiaTheme="minorEastAsia" w:hAnsiTheme="minorHAnsi" w:cstheme="minorBidi"/>
          <w:sz w:val="22"/>
          <w:szCs w:val="22"/>
          <w:lang w:eastAsia="zh-CN"/>
        </w:rPr>
      </w:pPr>
      <w:r w:rsidRPr="008B32E1">
        <w:rPr>
          <w:rFonts w:asciiTheme="minorHAnsi" w:eastAsia="PMingLiU" w:hAnsiTheme="minorHAnsi" w:cs="Calibri"/>
          <w:color w:val="0D0D0D"/>
          <w:sz w:val="22"/>
          <w:szCs w:val="22"/>
          <w:lang w:eastAsia="zh-TW"/>
        </w:rPr>
        <w:t>In the contribution,</w:t>
      </w:r>
      <w:bookmarkEnd w:id="0"/>
      <w:bookmarkEnd w:id="1"/>
      <w:bookmarkEnd w:id="2"/>
      <w:bookmarkEnd w:id="3"/>
      <w:bookmarkEnd w:id="4"/>
      <w:bookmarkEnd w:id="5"/>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issues </w:t>
      </w:r>
      <w:r w:rsidR="00EA2A7C" w:rsidRPr="008B32E1">
        <w:rPr>
          <w:rFonts w:asciiTheme="minorHAnsi" w:hAnsiTheme="minorHAnsi"/>
          <w:sz w:val="22"/>
          <w:szCs w:val="22"/>
          <w:lang w:eastAsia="zh-TW"/>
        </w:rPr>
        <w:t xml:space="preserve">for </w:t>
      </w:r>
      <w:r w:rsidR="00DC3E65">
        <w:rPr>
          <w:rFonts w:asciiTheme="minorHAnsi" w:hAnsiTheme="minorHAnsi"/>
          <w:sz w:val="22"/>
          <w:szCs w:val="22"/>
          <w:lang w:eastAsia="zh-TW"/>
        </w:rPr>
        <w:t>active spatial relation</w:t>
      </w:r>
      <w:r w:rsidR="00EA2A7C" w:rsidRPr="008B32E1">
        <w:rPr>
          <w:rFonts w:asciiTheme="minorHAnsi" w:hAnsiTheme="minorHAnsi"/>
          <w:sz w:val="22"/>
          <w:szCs w:val="22"/>
          <w:lang w:eastAsia="zh-TW"/>
        </w:rPr>
        <w:t xml:space="preserve"> switch</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r w:rsidR="00D45E54">
        <w:rPr>
          <w:rFonts w:asciiTheme="minorHAnsi" w:eastAsia="PMingLiU" w:hAnsiTheme="minorHAnsi" w:cs="Calibri"/>
          <w:color w:val="0D0D0D"/>
          <w:sz w:val="22"/>
          <w:szCs w:val="22"/>
          <w:lang w:eastAsia="zh-TW"/>
        </w:rPr>
        <w:fldChar w:fldCharType="begin"/>
      </w:r>
      <w:r w:rsidR="00D45E54">
        <w:rPr>
          <w:rFonts w:asciiTheme="minorHAnsi" w:eastAsia="PMingLiU" w:hAnsiTheme="minorHAnsi" w:cs="Calibri"/>
          <w:color w:val="0D0D0D"/>
          <w:sz w:val="22"/>
          <w:szCs w:val="22"/>
          <w:lang w:eastAsia="zh-TW"/>
        </w:rPr>
        <w:instrText xml:space="preserve"> REF _Ref31297691 \h </w:instrText>
      </w:r>
      <w:r w:rsidR="00D45E54">
        <w:rPr>
          <w:rFonts w:asciiTheme="minorHAnsi" w:eastAsia="PMingLiU" w:hAnsiTheme="minorHAnsi" w:cs="Calibri"/>
          <w:color w:val="0D0D0D"/>
          <w:sz w:val="22"/>
          <w:szCs w:val="22"/>
          <w:lang w:eastAsia="zh-TW"/>
        </w:rPr>
      </w:r>
      <w:r w:rsidR="00D45E54">
        <w:rPr>
          <w:rFonts w:asciiTheme="minorHAnsi" w:eastAsia="PMingLiU" w:hAnsiTheme="minorHAnsi" w:cs="Calibri"/>
          <w:color w:val="0D0D0D"/>
          <w:sz w:val="22"/>
          <w:szCs w:val="22"/>
          <w:lang w:eastAsia="zh-TW"/>
        </w:rPr>
        <w:fldChar w:fldCharType="separate"/>
      </w:r>
    </w:p>
    <w:p w:rsidR="00D45E54" w:rsidRDefault="00196409" w:rsidP="00ED1FA9">
      <w:pPr>
        <w:jc w:val="both"/>
        <w:rPr>
          <w:rFonts w:asciiTheme="minorHAnsi" w:eastAsia="PMingLiU" w:hAnsiTheme="minorHAnsi" w:cs="Calibri"/>
          <w:color w:val="0D0D0D"/>
          <w:sz w:val="22"/>
          <w:szCs w:val="22"/>
          <w:lang w:eastAsia="zh-TW"/>
        </w:rPr>
      </w:pPr>
      <w:r w:rsidRPr="008B32E1">
        <w:rPr>
          <w:rFonts w:ascii="Calibri" w:eastAsia="宋体" w:hAnsi="Calibri" w:cs="Arial"/>
          <w:b/>
          <w:bCs/>
          <w:i/>
          <w:sz w:val="22"/>
          <w:szCs w:val="22"/>
        </w:rPr>
        <w:t xml:space="preserve">Proposal </w:t>
      </w:r>
      <w:r>
        <w:rPr>
          <w:rFonts w:ascii="Calibri" w:eastAsia="宋体" w:hAnsi="Calibri" w:cs="Arial"/>
          <w:b/>
          <w:bCs/>
          <w:i/>
          <w:noProof/>
          <w:sz w:val="22"/>
          <w:szCs w:val="22"/>
        </w:rPr>
        <w:t>1</w:t>
      </w:r>
      <w:r w:rsidRPr="008B32E1">
        <w:rPr>
          <w:rFonts w:ascii="Calibri" w:eastAsia="宋体" w:hAnsi="Calibri" w:cs="Arial"/>
          <w:b/>
          <w:bCs/>
          <w:i/>
          <w:sz w:val="22"/>
          <w:szCs w:val="22"/>
        </w:rPr>
        <w:t>:</w:t>
      </w:r>
      <w:r>
        <w:rPr>
          <w:rFonts w:ascii="Calibri" w:eastAsia="宋体" w:hAnsi="Calibri" w:cs="Arial"/>
          <w:b/>
          <w:bCs/>
          <w:i/>
          <w:sz w:val="22"/>
          <w:szCs w:val="22"/>
        </w:rPr>
        <w:t xml:space="preserve"> </w:t>
      </w:r>
      <w:r>
        <w:rPr>
          <w:rFonts w:asciiTheme="minorHAnsi" w:eastAsia="宋体" w:hAnsiTheme="minorHAnsi" w:cstheme="minorHAnsi"/>
          <w:b/>
          <w:i/>
          <w:sz w:val="22"/>
        </w:rPr>
        <w:t xml:space="preserve">Not to define the requirement when </w:t>
      </w:r>
      <w:r w:rsidRPr="0069252F">
        <w:rPr>
          <w:rFonts w:asciiTheme="minorHAnsi" w:eastAsia="宋体" w:hAnsiTheme="minorHAnsi" w:cstheme="minorHAnsi"/>
          <w:b/>
          <w:i/>
          <w:sz w:val="22"/>
        </w:rPr>
        <w:t xml:space="preserve">active spatial relation is configured to </w:t>
      </w:r>
      <w:r>
        <w:rPr>
          <w:rFonts w:asciiTheme="minorHAnsi" w:eastAsia="宋体" w:hAnsiTheme="minorHAnsi" w:cstheme="minorHAnsi"/>
          <w:b/>
          <w:i/>
          <w:sz w:val="22"/>
        </w:rPr>
        <w:t>associated</w:t>
      </w:r>
      <w:r w:rsidRPr="0069252F">
        <w:rPr>
          <w:rFonts w:asciiTheme="minorHAnsi" w:eastAsia="宋体" w:hAnsiTheme="minorHAnsi" w:cstheme="minorHAnsi"/>
          <w:b/>
          <w:i/>
          <w:sz w:val="22"/>
        </w:rPr>
        <w:t xml:space="preserve"> to a </w:t>
      </w:r>
      <w:r>
        <w:rPr>
          <w:rFonts w:asciiTheme="minorHAnsi" w:eastAsia="宋体" w:hAnsiTheme="minorHAnsi" w:cstheme="minorHAnsi"/>
          <w:b/>
          <w:i/>
          <w:sz w:val="22"/>
        </w:rPr>
        <w:t>S</w:t>
      </w:r>
      <w:r w:rsidRPr="0069252F">
        <w:rPr>
          <w:rFonts w:asciiTheme="minorHAnsi" w:eastAsia="宋体" w:hAnsiTheme="minorHAnsi" w:cstheme="minorHAnsi"/>
          <w:b/>
          <w:i/>
          <w:sz w:val="22"/>
        </w:rPr>
        <w:t>RS</w:t>
      </w:r>
      <w:r>
        <w:rPr>
          <w:rFonts w:asciiTheme="minorHAnsi" w:eastAsia="宋体" w:hAnsiTheme="minorHAnsi" w:cstheme="minorHAnsi"/>
          <w:b/>
          <w:i/>
          <w:sz w:val="22"/>
        </w:rPr>
        <w:t xml:space="preserve"> in R16.</w:t>
      </w:r>
      <w:r w:rsidR="00D45E54">
        <w:rPr>
          <w:rFonts w:asciiTheme="minorHAnsi" w:eastAsia="PMingLiU" w:hAnsiTheme="minorHAnsi" w:cs="Calibri"/>
          <w:color w:val="0D0D0D"/>
          <w:sz w:val="22"/>
          <w:szCs w:val="22"/>
          <w:lang w:eastAsia="zh-TW"/>
        </w:rPr>
        <w:fldChar w:fldCharType="end"/>
      </w:r>
    </w:p>
    <w:p w:rsidR="008F33C7" w:rsidRDefault="008F33C7"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_Ref36648114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196409" w:rsidRPr="008B32E1">
        <w:rPr>
          <w:rFonts w:ascii="Calibri" w:eastAsia="宋体" w:hAnsi="Calibri" w:cs="Arial"/>
          <w:b/>
          <w:bCs/>
          <w:i/>
          <w:sz w:val="22"/>
          <w:szCs w:val="22"/>
        </w:rPr>
        <w:t xml:space="preserve">Proposal </w:t>
      </w:r>
      <w:r w:rsidR="00196409">
        <w:rPr>
          <w:rFonts w:ascii="Calibri" w:eastAsia="宋体" w:hAnsi="Calibri" w:cs="Arial"/>
          <w:b/>
          <w:bCs/>
          <w:i/>
          <w:noProof/>
          <w:sz w:val="22"/>
          <w:szCs w:val="22"/>
        </w:rPr>
        <w:t>2</w:t>
      </w:r>
      <w:r w:rsidR="00196409" w:rsidRPr="008B32E1">
        <w:rPr>
          <w:rFonts w:ascii="Calibri" w:eastAsia="宋体" w:hAnsi="Calibri" w:cs="Arial"/>
          <w:b/>
          <w:bCs/>
          <w:i/>
          <w:sz w:val="22"/>
          <w:szCs w:val="22"/>
        </w:rPr>
        <w:t>:</w:t>
      </w:r>
      <w:r w:rsidR="00196409">
        <w:rPr>
          <w:rFonts w:ascii="Calibri" w:eastAsia="宋体" w:hAnsi="Calibri" w:cs="Arial"/>
          <w:b/>
          <w:bCs/>
          <w:i/>
          <w:sz w:val="22"/>
          <w:szCs w:val="22"/>
        </w:rPr>
        <w:t xml:space="preserve"> </w:t>
      </w:r>
      <w:r w:rsidR="00196409" w:rsidRPr="008F33C7">
        <w:rPr>
          <w:rFonts w:asciiTheme="minorHAnsi" w:eastAsia="Malgun Gothic" w:hAnsiTheme="minorHAnsi" w:cstheme="minorHAnsi"/>
          <w:b/>
          <w:i/>
          <w:sz w:val="22"/>
          <w:szCs w:val="22"/>
          <w:lang w:val="en-US" w:eastAsia="zh-CN"/>
        </w:rPr>
        <w:t>T</w:t>
      </w:r>
      <w:r w:rsidR="00196409" w:rsidRPr="008F33C7">
        <w:rPr>
          <w:rFonts w:asciiTheme="minorHAnsi" w:eastAsia="Malgun Gothic" w:hAnsiTheme="minorHAnsi" w:cstheme="minorHAnsi"/>
          <w:b/>
          <w:i/>
          <w:sz w:val="22"/>
          <w:szCs w:val="22"/>
          <w:lang w:eastAsia="zh-CN"/>
        </w:rPr>
        <w:t>he spatial relation associated to DL RS is known if the following conditions are met:</w:t>
      </w:r>
      <w:r>
        <w:rPr>
          <w:rFonts w:asciiTheme="minorHAnsi" w:eastAsia="PMingLiU" w:hAnsiTheme="minorHAnsi" w:cs="Calibri"/>
          <w:color w:val="0D0D0D"/>
          <w:sz w:val="22"/>
          <w:szCs w:val="22"/>
          <w:lang w:eastAsia="zh-TW"/>
        </w:rPr>
        <w:fldChar w:fldCharType="end"/>
      </w:r>
    </w:p>
    <w:p w:rsidR="008F33C7" w:rsidRPr="00AF78AE" w:rsidRDefault="008F33C7" w:rsidP="008F33C7">
      <w:pPr>
        <w:ind w:left="568" w:hanging="284"/>
        <w:rPr>
          <w:rFonts w:asciiTheme="minorHAnsi" w:hAnsiTheme="minorHAnsi" w:cstheme="minorHAnsi"/>
          <w:b/>
          <w:i/>
          <w:sz w:val="22"/>
          <w:szCs w:val="22"/>
          <w:lang w:eastAsia="zh-CN"/>
        </w:rPr>
      </w:pPr>
      <w:r w:rsidRPr="008F33C7">
        <w:rPr>
          <w:rFonts w:asciiTheme="minorHAnsi" w:hAnsiTheme="minorHAnsi" w:cstheme="minorHAnsi"/>
          <w:b/>
          <w:i/>
          <w:lang w:eastAsia="zh-CN"/>
        </w:rPr>
        <w:t>-</w:t>
      </w:r>
      <w:r w:rsidRPr="008F33C7">
        <w:rPr>
          <w:rFonts w:asciiTheme="minorHAnsi" w:hAnsiTheme="minorHAnsi" w:cstheme="minorHAnsi"/>
          <w:b/>
          <w:i/>
          <w:lang w:eastAsia="zh-CN"/>
        </w:rPr>
        <w:tab/>
      </w:r>
      <w:r w:rsidRPr="00AF78AE">
        <w:rPr>
          <w:rFonts w:asciiTheme="minorHAnsi" w:hAnsiTheme="minorHAnsi" w:cstheme="minorHAnsi"/>
          <w:b/>
          <w:i/>
          <w:sz w:val="22"/>
          <w:szCs w:val="22"/>
          <w:lang w:eastAsia="zh-CN"/>
        </w:rPr>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rsidR="008F33C7" w:rsidRPr="00AF78AE" w:rsidRDefault="008F33C7" w:rsidP="008F33C7">
      <w:pPr>
        <w:ind w:left="852" w:hanging="284"/>
        <w:rPr>
          <w:rFonts w:asciiTheme="minorHAnsi" w:hAnsiTheme="minorHAnsi" w:cstheme="minorHAnsi"/>
          <w:b/>
          <w:i/>
          <w:sz w:val="22"/>
          <w:szCs w:val="22"/>
          <w:lang w:eastAsia="zh-CN"/>
        </w:rPr>
      </w:pPr>
      <w:r w:rsidRPr="00AF78AE">
        <w:rPr>
          <w:rFonts w:asciiTheme="minorHAnsi" w:hAnsiTheme="minorHAnsi" w:cstheme="minorHAnsi"/>
          <w:b/>
          <w:i/>
          <w:sz w:val="22"/>
          <w:szCs w:val="22"/>
          <w:lang w:eastAsia="zh-CN"/>
        </w:rPr>
        <w:lastRenderedPageBreak/>
        <w:t>-</w:t>
      </w:r>
      <w:r w:rsidRPr="00AF78AE">
        <w:rPr>
          <w:rFonts w:asciiTheme="minorHAnsi" w:hAnsiTheme="minorHAnsi" w:cstheme="minorHAnsi"/>
          <w:b/>
          <w:i/>
          <w:sz w:val="22"/>
          <w:szCs w:val="22"/>
          <w:lang w:eastAsia="zh-CN"/>
        </w:rPr>
        <w:tab/>
        <w:t xml:space="preserve">Spatial relation switch command is received within 1280 ms upon the last transmission of the RS resource for beam reporting or measurement </w:t>
      </w:r>
    </w:p>
    <w:p w:rsidR="008F33C7" w:rsidRPr="00AF78AE" w:rsidRDefault="008F33C7" w:rsidP="008F33C7">
      <w:pPr>
        <w:ind w:left="852" w:hanging="284"/>
        <w:rPr>
          <w:rFonts w:asciiTheme="minorHAnsi" w:hAnsiTheme="minorHAnsi" w:cstheme="minorHAnsi"/>
          <w:b/>
          <w:i/>
          <w:sz w:val="22"/>
          <w:szCs w:val="22"/>
          <w:lang w:eastAsia="zh-CN"/>
        </w:rPr>
      </w:pPr>
      <w:r w:rsidRPr="00AF78AE">
        <w:rPr>
          <w:rFonts w:asciiTheme="minorHAnsi" w:hAnsiTheme="minorHAnsi" w:cstheme="minorHAnsi"/>
          <w:b/>
          <w:i/>
          <w:sz w:val="22"/>
          <w:szCs w:val="22"/>
          <w:lang w:eastAsia="zh-CN"/>
        </w:rPr>
        <w:t>-</w:t>
      </w:r>
      <w:r w:rsidRPr="00AF78AE">
        <w:rPr>
          <w:rFonts w:asciiTheme="minorHAnsi" w:hAnsiTheme="minorHAnsi" w:cstheme="minorHAnsi"/>
          <w:b/>
          <w:i/>
          <w:sz w:val="22"/>
          <w:szCs w:val="22"/>
          <w:lang w:eastAsia="zh-CN"/>
        </w:rPr>
        <w:tab/>
        <w:t>The UE has sent at least 1 L1-RSRP report for the target spatial relation before the spatial relation switch command</w:t>
      </w:r>
    </w:p>
    <w:p w:rsidR="008F33C7" w:rsidRPr="00AF78AE" w:rsidRDefault="008F33C7" w:rsidP="008F33C7">
      <w:pPr>
        <w:ind w:left="852" w:hanging="284"/>
        <w:rPr>
          <w:rFonts w:asciiTheme="minorHAnsi" w:hAnsiTheme="minorHAnsi" w:cstheme="minorHAnsi"/>
          <w:b/>
          <w:i/>
          <w:sz w:val="22"/>
          <w:szCs w:val="22"/>
          <w:lang w:eastAsia="zh-CN"/>
        </w:rPr>
      </w:pPr>
      <w:r w:rsidRPr="00AF78AE">
        <w:rPr>
          <w:rFonts w:asciiTheme="minorHAnsi" w:hAnsiTheme="minorHAnsi" w:cstheme="minorHAnsi"/>
          <w:b/>
          <w:i/>
          <w:sz w:val="22"/>
          <w:szCs w:val="22"/>
          <w:lang w:eastAsia="zh-CN"/>
        </w:rPr>
        <w:t>-</w:t>
      </w:r>
      <w:r w:rsidRPr="00AF78AE">
        <w:rPr>
          <w:rFonts w:asciiTheme="minorHAnsi" w:hAnsiTheme="minorHAnsi" w:cstheme="minorHAnsi"/>
          <w:b/>
          <w:i/>
          <w:sz w:val="22"/>
          <w:szCs w:val="22"/>
          <w:lang w:eastAsia="zh-CN"/>
        </w:rPr>
        <w:tab/>
        <w:t>The spatial relation remains detectable during the spatial relation switching period</w:t>
      </w:r>
    </w:p>
    <w:p w:rsidR="008F33C7" w:rsidRPr="00AF78AE" w:rsidRDefault="008F33C7" w:rsidP="008F33C7">
      <w:pPr>
        <w:ind w:left="852" w:hanging="284"/>
        <w:rPr>
          <w:rFonts w:asciiTheme="minorHAnsi" w:hAnsiTheme="minorHAnsi" w:cstheme="minorHAnsi"/>
          <w:b/>
          <w:i/>
          <w:sz w:val="22"/>
          <w:szCs w:val="22"/>
          <w:lang w:eastAsia="zh-CN"/>
        </w:rPr>
      </w:pPr>
      <w:r w:rsidRPr="00AF78AE">
        <w:rPr>
          <w:rFonts w:asciiTheme="minorHAnsi" w:hAnsiTheme="minorHAnsi" w:cstheme="minorHAnsi"/>
          <w:b/>
          <w:i/>
          <w:sz w:val="22"/>
          <w:szCs w:val="22"/>
          <w:lang w:eastAsia="zh-CN"/>
        </w:rPr>
        <w:t>-</w:t>
      </w:r>
      <w:r w:rsidRPr="00AF78AE">
        <w:rPr>
          <w:rFonts w:asciiTheme="minorHAnsi" w:hAnsiTheme="minorHAnsi" w:cstheme="minorHAnsi"/>
          <w:b/>
          <w:i/>
          <w:sz w:val="22"/>
          <w:szCs w:val="22"/>
          <w:lang w:eastAsia="zh-CN"/>
        </w:rPr>
        <w:tab/>
        <w:t>The SSB associated with the spatial relation remains detectable during the spatial relation switching period</w:t>
      </w:r>
    </w:p>
    <w:p w:rsidR="008F33C7" w:rsidRPr="00AF78AE" w:rsidRDefault="008F33C7" w:rsidP="008F33C7">
      <w:pPr>
        <w:ind w:left="851"/>
        <w:rPr>
          <w:rFonts w:asciiTheme="minorHAnsi" w:hAnsiTheme="minorHAnsi" w:cstheme="minorHAnsi"/>
          <w:b/>
          <w:i/>
          <w:sz w:val="22"/>
          <w:szCs w:val="22"/>
          <w:lang w:eastAsia="zh-CN"/>
        </w:rPr>
      </w:pPr>
      <w:r w:rsidRPr="00AF78AE">
        <w:rPr>
          <w:rFonts w:asciiTheme="minorHAnsi" w:hAnsiTheme="minorHAnsi" w:cstheme="minorHAnsi"/>
          <w:b/>
          <w:i/>
          <w:sz w:val="22"/>
          <w:szCs w:val="22"/>
          <w:lang w:eastAsia="zh-CN"/>
        </w:rPr>
        <w:t>-</w:t>
      </w:r>
      <w:r w:rsidRPr="00AF78AE">
        <w:rPr>
          <w:rFonts w:asciiTheme="minorHAnsi" w:hAnsiTheme="minorHAnsi" w:cstheme="minorHAnsi"/>
          <w:b/>
          <w:i/>
          <w:sz w:val="22"/>
          <w:szCs w:val="22"/>
          <w:lang w:eastAsia="zh-CN"/>
        </w:rPr>
        <w:tab/>
        <w:t xml:space="preserve">SNR of the spatial relation </w:t>
      </w:r>
      <w:r w:rsidRPr="00AF78AE">
        <w:rPr>
          <w:rFonts w:asciiTheme="minorHAnsi" w:eastAsia="Calibri" w:hAnsiTheme="minorHAnsi" w:cstheme="minorHAnsi"/>
          <w:b/>
          <w:i/>
          <w:sz w:val="22"/>
          <w:szCs w:val="22"/>
        </w:rPr>
        <w:t>≥</w:t>
      </w:r>
      <w:r w:rsidRPr="00AF78AE">
        <w:rPr>
          <w:rFonts w:asciiTheme="minorHAnsi" w:hAnsiTheme="minorHAnsi" w:cstheme="minorHAnsi"/>
          <w:b/>
          <w:i/>
          <w:sz w:val="22"/>
          <w:szCs w:val="22"/>
          <w:lang w:eastAsia="zh-CN"/>
        </w:rPr>
        <w:t xml:space="preserve"> -3dB</w:t>
      </w:r>
    </w:p>
    <w:p w:rsidR="008F33C7" w:rsidRPr="00AF78AE" w:rsidRDefault="008F33C7" w:rsidP="008F33C7">
      <w:pPr>
        <w:rPr>
          <w:rFonts w:asciiTheme="minorHAnsi" w:eastAsia="Malgun Gothic" w:hAnsiTheme="minorHAnsi" w:cstheme="minorHAnsi"/>
          <w:b/>
          <w:i/>
          <w:sz w:val="22"/>
          <w:szCs w:val="22"/>
          <w:lang w:eastAsia="zh-CN"/>
        </w:rPr>
      </w:pPr>
      <w:r w:rsidRPr="00AF78AE">
        <w:rPr>
          <w:rFonts w:asciiTheme="minorHAnsi" w:eastAsia="Malgun Gothic" w:hAnsiTheme="minorHAnsi" w:cstheme="minorHAnsi"/>
          <w:b/>
          <w:i/>
          <w:sz w:val="22"/>
          <w:szCs w:val="22"/>
          <w:lang w:eastAsia="zh-CN"/>
        </w:rPr>
        <w:t xml:space="preserve">Otherwise, the </w:t>
      </w:r>
      <w:r w:rsidRPr="00AF78AE">
        <w:rPr>
          <w:rFonts w:asciiTheme="minorHAnsi" w:hAnsiTheme="minorHAnsi" w:cstheme="minorHAnsi"/>
          <w:b/>
          <w:i/>
          <w:sz w:val="22"/>
          <w:szCs w:val="22"/>
          <w:lang w:eastAsia="zh-CN"/>
        </w:rPr>
        <w:t>spatial relation</w:t>
      </w:r>
      <w:r w:rsidRPr="00AF78AE">
        <w:rPr>
          <w:rFonts w:asciiTheme="minorHAnsi" w:eastAsia="Malgun Gothic" w:hAnsiTheme="minorHAnsi" w:cstheme="minorHAnsi"/>
          <w:b/>
          <w:i/>
          <w:sz w:val="22"/>
          <w:szCs w:val="22"/>
          <w:lang w:eastAsia="zh-CN"/>
        </w:rPr>
        <w:t xml:space="preserve"> is unknown.</w:t>
      </w:r>
    </w:p>
    <w:p w:rsidR="00D45E54" w:rsidRDefault="00D45E54"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_Ref36483859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196409" w:rsidRPr="008B32E1">
        <w:rPr>
          <w:rFonts w:ascii="Calibri" w:eastAsia="宋体" w:hAnsi="Calibri" w:cs="Arial"/>
          <w:b/>
          <w:bCs/>
          <w:i/>
          <w:sz w:val="22"/>
          <w:szCs w:val="22"/>
        </w:rPr>
        <w:t xml:space="preserve">Proposal </w:t>
      </w:r>
      <w:r w:rsidR="00196409">
        <w:rPr>
          <w:rFonts w:ascii="Calibri" w:eastAsia="宋体" w:hAnsi="Calibri" w:cs="Arial"/>
          <w:b/>
          <w:bCs/>
          <w:i/>
          <w:noProof/>
          <w:sz w:val="22"/>
          <w:szCs w:val="22"/>
        </w:rPr>
        <w:t>3</w:t>
      </w:r>
      <w:r w:rsidR="00196409" w:rsidRPr="008B32E1">
        <w:rPr>
          <w:rFonts w:ascii="Calibri" w:eastAsia="宋体" w:hAnsi="Calibri" w:cs="Arial"/>
          <w:b/>
          <w:bCs/>
          <w:i/>
          <w:sz w:val="22"/>
          <w:szCs w:val="22"/>
        </w:rPr>
        <w:t>:</w:t>
      </w:r>
      <w:r w:rsidR="00196409">
        <w:rPr>
          <w:rFonts w:ascii="Calibri" w:eastAsia="宋体" w:hAnsi="Calibri" w:cs="Arial"/>
          <w:b/>
          <w:bCs/>
          <w:i/>
          <w:sz w:val="22"/>
          <w:szCs w:val="22"/>
        </w:rPr>
        <w:t xml:space="preserve"> Fine timing tracking is required for uplink spatial relation switch associated with DL RS.</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_Ref23446791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196409" w:rsidRPr="008B32E1">
        <w:rPr>
          <w:rFonts w:ascii="Calibri" w:eastAsia="宋体" w:hAnsi="Calibri" w:cs="Arial"/>
          <w:b/>
          <w:bCs/>
          <w:i/>
          <w:sz w:val="22"/>
          <w:szCs w:val="22"/>
        </w:rPr>
        <w:t xml:space="preserve">Proposal </w:t>
      </w:r>
      <w:r w:rsidR="00196409">
        <w:rPr>
          <w:rFonts w:ascii="Calibri" w:eastAsia="宋体" w:hAnsi="Calibri" w:cs="Arial"/>
          <w:b/>
          <w:bCs/>
          <w:i/>
          <w:noProof/>
          <w:sz w:val="22"/>
          <w:szCs w:val="22"/>
        </w:rPr>
        <w:t>4</w:t>
      </w:r>
      <w:r w:rsidR="00196409" w:rsidRPr="008B32E1">
        <w:rPr>
          <w:rFonts w:ascii="Calibri" w:eastAsia="宋体" w:hAnsi="Calibri" w:cs="Arial"/>
          <w:b/>
          <w:bCs/>
          <w:i/>
          <w:sz w:val="22"/>
          <w:szCs w:val="22"/>
        </w:rPr>
        <w:t>:</w:t>
      </w:r>
      <w:r w:rsidR="00196409">
        <w:rPr>
          <w:rFonts w:ascii="Calibri" w:eastAsia="宋体" w:hAnsi="Calibri" w:cs="Arial"/>
          <w:b/>
          <w:bCs/>
          <w:i/>
          <w:sz w:val="22"/>
          <w:szCs w:val="22"/>
        </w:rPr>
        <w:t xml:space="preserve"> For unknown spatial relation switch, UE is allowed to transmit</w:t>
      </w:r>
      <w:r w:rsidR="00196409" w:rsidRPr="00AD4EF0">
        <w:rPr>
          <w:rFonts w:ascii="Calibri" w:eastAsia="宋体" w:hAnsi="Calibri" w:cs="Arial"/>
          <w:b/>
          <w:bCs/>
          <w:i/>
          <w:sz w:val="22"/>
          <w:szCs w:val="22"/>
        </w:rPr>
        <w:t xml:space="preserve"> </w:t>
      </w:r>
      <w:r w:rsidR="00196409" w:rsidRPr="008B3CB4">
        <w:rPr>
          <w:rFonts w:ascii="Calibri" w:eastAsia="宋体" w:hAnsi="Calibri" w:cs="Arial"/>
          <w:b/>
          <w:bCs/>
          <w:i/>
          <w:sz w:val="22"/>
          <w:szCs w:val="22"/>
        </w:rPr>
        <w:t xml:space="preserve">signals with </w:t>
      </w:r>
      <w:r w:rsidR="00196409">
        <w:rPr>
          <w:rFonts w:ascii="Calibri" w:eastAsia="宋体" w:hAnsi="Calibri" w:cs="Arial"/>
          <w:b/>
          <w:bCs/>
          <w:i/>
          <w:sz w:val="22"/>
          <w:szCs w:val="22"/>
        </w:rPr>
        <w:t>previous</w:t>
      </w:r>
      <w:r w:rsidR="00196409" w:rsidRPr="008B3CB4">
        <w:rPr>
          <w:rFonts w:ascii="Calibri" w:eastAsia="宋体" w:hAnsi="Calibri" w:cs="Arial"/>
          <w:b/>
          <w:bCs/>
          <w:i/>
          <w:sz w:val="22"/>
          <w:szCs w:val="22"/>
        </w:rPr>
        <w:t xml:space="preserve"> spatial domain transmission filter</w:t>
      </w:r>
      <w:r w:rsidR="00196409" w:rsidRPr="00AD4EF0">
        <w:rPr>
          <w:rFonts w:ascii="Calibri" w:eastAsia="宋体" w:hAnsi="Calibri" w:cs="Arial"/>
          <w:b/>
          <w:bCs/>
          <w:i/>
          <w:sz w:val="22"/>
          <w:szCs w:val="22"/>
        </w:rPr>
        <w:t xml:space="preserve"> </w:t>
      </w:r>
      <w:r w:rsidR="00196409">
        <w:rPr>
          <w:rFonts w:ascii="Calibri" w:eastAsia="宋体" w:hAnsi="Calibri" w:cs="Arial"/>
          <w:b/>
          <w:bCs/>
          <w:i/>
          <w:sz w:val="22"/>
          <w:szCs w:val="22"/>
        </w:rPr>
        <w:t>during the Rx beam training phase</w:t>
      </w:r>
      <w:r w:rsidR="00196409" w:rsidRPr="00AD4EF0">
        <w:rPr>
          <w:rFonts w:ascii="Calibri" w:eastAsia="宋体" w:hAnsi="Calibri" w:cs="Arial"/>
          <w:b/>
          <w:bCs/>
          <w:i/>
          <w:sz w:val="22"/>
          <w:szCs w:val="22"/>
        </w:rPr>
        <w:t>.</w:t>
      </w:r>
      <w:r>
        <w:rPr>
          <w:rFonts w:asciiTheme="minorHAnsi" w:eastAsia="PMingLiU" w:hAnsiTheme="minorHAnsi" w:cs="Calibri"/>
          <w:b/>
          <w:color w:val="0D0D0D"/>
          <w:sz w:val="22"/>
          <w:szCs w:val="22"/>
          <w:lang w:eastAsia="zh-TW"/>
        </w:rPr>
        <w:fldChar w:fldCharType="end"/>
      </w:r>
    </w:p>
    <w:p w:rsidR="00D45E54" w:rsidRDefault="00D45E54"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_Ref36483865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196409" w:rsidRPr="0028000A">
        <w:rPr>
          <w:rFonts w:asciiTheme="minorHAnsi" w:hAnsiTheme="minorHAnsi" w:cstheme="minorHAnsi"/>
          <w:b/>
          <w:i/>
          <w:sz w:val="22"/>
        </w:rPr>
        <w:t xml:space="preserve">Proposal </w:t>
      </w:r>
      <w:r w:rsidR="00196409">
        <w:rPr>
          <w:rFonts w:asciiTheme="minorHAnsi" w:hAnsiTheme="minorHAnsi" w:cstheme="minorHAnsi"/>
          <w:b/>
          <w:i/>
          <w:noProof/>
          <w:sz w:val="22"/>
        </w:rPr>
        <w:t>5</w:t>
      </w:r>
      <w:r w:rsidR="00196409" w:rsidRPr="0028000A">
        <w:rPr>
          <w:rFonts w:asciiTheme="minorHAnsi" w:hAnsiTheme="minorHAnsi" w:cstheme="minorHAnsi"/>
          <w:b/>
          <w:i/>
          <w:sz w:val="22"/>
        </w:rPr>
        <w:t xml:space="preserve">:  The </w:t>
      </w:r>
      <w:r w:rsidR="00196409" w:rsidRPr="0028000A">
        <w:rPr>
          <w:rFonts w:asciiTheme="minorHAnsi" w:hAnsiTheme="minorHAnsi"/>
          <w:b/>
          <w:i/>
          <w:sz w:val="22"/>
          <w:szCs w:val="22"/>
          <w:lang w:eastAsia="zh-TW"/>
        </w:rPr>
        <w:t>MAC CE based spatial relation info switching associated with DL-RS for PUCCH is shown as follow.</w:t>
      </w:r>
      <w:r>
        <w:rPr>
          <w:rFonts w:asciiTheme="minorHAnsi" w:eastAsia="PMingLiU" w:hAnsiTheme="minorHAnsi" w:cs="Calibri"/>
          <w:b/>
          <w:color w:val="0D0D0D"/>
          <w:sz w:val="22"/>
          <w:szCs w:val="22"/>
          <w:lang w:eastAsia="zh-TW"/>
        </w:rPr>
        <w:fldChar w:fldCharType="end"/>
      </w:r>
    </w:p>
    <w:p w:rsidR="00D45E54" w:rsidRPr="00196409" w:rsidRDefault="00D45E54" w:rsidP="00196409">
      <w:pPr>
        <w:pStyle w:val="a6"/>
        <w:numPr>
          <w:ilvl w:val="0"/>
          <w:numId w:val="37"/>
        </w:numPr>
        <w:overflowPunct/>
        <w:spacing w:after="120"/>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 xml:space="preserve">For known </w:t>
      </w:r>
      <w:r w:rsidR="005A5DAA" w:rsidRPr="00196409">
        <w:rPr>
          <w:rFonts w:asciiTheme="minorHAnsi" w:hAnsiTheme="minorHAnsi"/>
          <w:b/>
          <w:i/>
          <w:sz w:val="22"/>
          <w:szCs w:val="22"/>
          <w:lang w:eastAsia="zh-TW"/>
        </w:rPr>
        <w:t>spatial relation</w:t>
      </w:r>
      <w:r w:rsidRPr="00196409">
        <w:rPr>
          <w:rFonts w:asciiTheme="minorHAnsi" w:eastAsiaTheme="minorEastAsia" w:hAnsiTheme="minorHAnsi" w:cstheme="minorBidi"/>
          <w:b/>
          <w:i/>
          <w:sz w:val="22"/>
          <w:szCs w:val="22"/>
          <w:lang w:val="en-US" w:eastAsia="zh-TW"/>
        </w:rPr>
        <w:t>,</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HARQ</w:t>
      </w:r>
      <w:r w:rsidRPr="00196409">
        <w:rPr>
          <w:rFonts w:asciiTheme="minorHAnsi" w:hAnsiTheme="minorHAnsi"/>
          <w:b/>
          <w:i/>
          <w:sz w:val="22"/>
          <w:szCs w:val="22"/>
          <w:lang w:eastAsia="zh-TW"/>
        </w:rPr>
        <w:t xml:space="preserve"> +3ms + time for time tracking if applicable;</w:t>
      </w:r>
    </w:p>
    <w:p w:rsidR="00D45E54" w:rsidRPr="00196409" w:rsidRDefault="00D45E54" w:rsidP="00196409">
      <w:pPr>
        <w:pStyle w:val="a6"/>
        <w:numPr>
          <w:ilvl w:val="0"/>
          <w:numId w:val="37"/>
        </w:numPr>
        <w:overflowPunct/>
        <w:spacing w:after="120"/>
        <w:textAlignment w:val="auto"/>
        <w:rPr>
          <w:rFonts w:asciiTheme="minorHAnsi" w:eastAsia="PMingLiU" w:hAnsiTheme="minorHAnsi" w:cs="Calibri"/>
          <w:b/>
          <w:color w:val="0D0D0D"/>
          <w:sz w:val="22"/>
          <w:szCs w:val="22"/>
          <w:lang w:val="en-US" w:eastAsia="zh-TW"/>
        </w:rPr>
      </w:pPr>
      <w:r w:rsidRPr="00196409">
        <w:rPr>
          <w:rFonts w:asciiTheme="minorHAnsi" w:hAnsiTheme="minorHAnsi"/>
          <w:b/>
          <w:i/>
          <w:sz w:val="22"/>
          <w:szCs w:val="22"/>
          <w:lang w:eastAsia="zh-TW"/>
        </w:rPr>
        <w:t xml:space="preserve">For unknown </w:t>
      </w:r>
      <w:r w:rsidR="005A5DAA" w:rsidRPr="00196409">
        <w:rPr>
          <w:rFonts w:asciiTheme="minorHAnsi" w:hAnsiTheme="minorHAnsi"/>
          <w:b/>
          <w:i/>
          <w:sz w:val="22"/>
          <w:szCs w:val="22"/>
          <w:lang w:eastAsia="zh-TW"/>
        </w:rPr>
        <w:t>spatial relation</w:t>
      </w:r>
      <w:r w:rsidRPr="00196409">
        <w:rPr>
          <w:rFonts w:asciiTheme="minorHAnsi" w:hAnsiTheme="minorHAnsi"/>
          <w:b/>
          <w:i/>
          <w:sz w:val="22"/>
          <w:szCs w:val="22"/>
          <w:lang w:eastAsia="zh-TW"/>
        </w:rPr>
        <w:t>, T</w:t>
      </w:r>
      <w:r w:rsidRPr="00196409">
        <w:rPr>
          <w:rFonts w:asciiTheme="minorHAnsi" w:hAnsiTheme="minorHAnsi"/>
          <w:b/>
          <w:i/>
          <w:sz w:val="22"/>
          <w:szCs w:val="22"/>
          <w:vertAlign w:val="subscript"/>
          <w:lang w:eastAsia="zh-TW"/>
        </w:rPr>
        <w:t>HARQ</w:t>
      </w:r>
      <w:r w:rsidRPr="00196409">
        <w:rPr>
          <w:rFonts w:asciiTheme="minorHAnsi" w:hAnsiTheme="minorHAnsi"/>
          <w:b/>
          <w:i/>
          <w:sz w:val="22"/>
          <w:szCs w:val="22"/>
          <w:lang w:eastAsia="zh-TW"/>
        </w:rPr>
        <w:t xml:space="preserve"> + 3ms + T</w:t>
      </w:r>
      <w:r w:rsidRPr="00196409">
        <w:rPr>
          <w:rFonts w:asciiTheme="minorHAnsi" w:hAnsiTheme="minorHAnsi"/>
          <w:b/>
          <w:i/>
          <w:sz w:val="22"/>
          <w:szCs w:val="22"/>
          <w:vertAlign w:val="subscript"/>
          <w:lang w:eastAsia="zh-TW"/>
        </w:rPr>
        <w:t xml:space="preserve">L1-RSRP </w:t>
      </w:r>
      <w:r w:rsidRPr="00196409">
        <w:rPr>
          <w:rFonts w:asciiTheme="minorHAnsi" w:hAnsiTheme="minorHAnsi"/>
          <w:b/>
          <w:i/>
          <w:sz w:val="22"/>
          <w:szCs w:val="22"/>
          <w:lang w:eastAsia="zh-TW"/>
        </w:rPr>
        <w:t>+ time for time tracking if applicable.</w:t>
      </w:r>
    </w:p>
    <w:p w:rsidR="00196409" w:rsidRPr="00196409" w:rsidRDefault="00196409" w:rsidP="00196409">
      <w:pPr>
        <w:overflowPunct/>
        <w:spacing w:after="120"/>
        <w:textAlignment w:val="auto"/>
        <w:rPr>
          <w:rFonts w:asciiTheme="minorHAnsi" w:eastAsia="PMingLiU" w:hAnsiTheme="minorHAnsi" w:cs="Calibri"/>
          <w:b/>
          <w:color w:val="0D0D0D"/>
          <w:sz w:val="22"/>
          <w:szCs w:val="22"/>
          <w:lang w:val="en-US" w:eastAsia="zh-TW"/>
        </w:rPr>
      </w:pPr>
      <w:r>
        <w:rPr>
          <w:rFonts w:asciiTheme="minorHAnsi" w:eastAsia="PMingLiU" w:hAnsiTheme="minorHAnsi" w:cs="Calibri"/>
          <w:b/>
          <w:color w:val="0D0D0D"/>
          <w:sz w:val="22"/>
          <w:szCs w:val="22"/>
          <w:lang w:val="en-US" w:eastAsia="zh-TW"/>
        </w:rPr>
        <w:fldChar w:fldCharType="begin"/>
      </w:r>
      <w:r>
        <w:rPr>
          <w:rFonts w:asciiTheme="minorHAnsi" w:eastAsia="PMingLiU" w:hAnsiTheme="minorHAnsi" w:cs="Calibri"/>
          <w:b/>
          <w:color w:val="0D0D0D"/>
          <w:sz w:val="22"/>
          <w:szCs w:val="22"/>
          <w:lang w:val="en-US" w:eastAsia="zh-TW"/>
        </w:rPr>
        <w:instrText xml:space="preserve"> REF _Ref37347988 \h </w:instrText>
      </w:r>
      <w:r>
        <w:rPr>
          <w:rFonts w:asciiTheme="minorHAnsi" w:eastAsia="PMingLiU" w:hAnsiTheme="minorHAnsi" w:cs="Calibri"/>
          <w:b/>
          <w:color w:val="0D0D0D"/>
          <w:sz w:val="22"/>
          <w:szCs w:val="22"/>
          <w:lang w:val="en-US" w:eastAsia="zh-TW"/>
        </w:rPr>
      </w:r>
      <w:r>
        <w:rPr>
          <w:rFonts w:asciiTheme="minorHAnsi" w:eastAsia="PMingLiU" w:hAnsiTheme="minorHAnsi" w:cs="Calibri"/>
          <w:b/>
          <w:color w:val="0D0D0D"/>
          <w:sz w:val="22"/>
          <w:szCs w:val="22"/>
          <w:lang w:val="en-US" w:eastAsia="zh-TW"/>
        </w:rPr>
        <w:fldChar w:fldCharType="separate"/>
      </w:r>
      <w:r w:rsidRPr="0028000A">
        <w:rPr>
          <w:rFonts w:asciiTheme="minorHAnsi" w:hAnsiTheme="minorHAnsi" w:cstheme="minorHAnsi"/>
          <w:b/>
          <w:i/>
          <w:sz w:val="22"/>
        </w:rPr>
        <w:t xml:space="preserve">Proposal </w:t>
      </w:r>
      <w:r>
        <w:rPr>
          <w:rFonts w:asciiTheme="minorHAnsi" w:hAnsiTheme="minorHAnsi" w:cstheme="minorHAnsi"/>
          <w:b/>
          <w:i/>
          <w:noProof/>
          <w:sz w:val="22"/>
        </w:rPr>
        <w:t>6</w:t>
      </w:r>
      <w:r w:rsidRPr="0028000A">
        <w:rPr>
          <w:rFonts w:asciiTheme="minorHAnsi" w:hAnsiTheme="minorHAnsi" w:cstheme="minorHAnsi"/>
          <w:b/>
          <w:i/>
          <w:sz w:val="22"/>
        </w:rPr>
        <w:t xml:space="preserve">:  </w:t>
      </w:r>
      <w:r w:rsidRPr="00196409">
        <w:rPr>
          <w:rFonts w:asciiTheme="minorHAnsi" w:hAnsiTheme="minorHAnsi" w:cstheme="minorHAnsi"/>
          <w:b/>
          <w:i/>
          <w:sz w:val="22"/>
        </w:rPr>
        <w:t>RAN4 had already agreed no requirements will be defined for spatial relation switching for PUSCH</w:t>
      </w:r>
      <w:r>
        <w:rPr>
          <w:rFonts w:asciiTheme="minorHAnsi" w:hAnsiTheme="minorHAnsi" w:cstheme="minorHAnsi"/>
          <w:b/>
          <w:i/>
          <w:sz w:val="22"/>
        </w:rPr>
        <w:t xml:space="preserve"> in RAN4 94-e meeting</w:t>
      </w:r>
      <w:r w:rsidRPr="00196409">
        <w:rPr>
          <w:rFonts w:asciiTheme="minorHAnsi" w:hAnsiTheme="minorHAnsi" w:cstheme="minorHAnsi"/>
          <w:b/>
          <w:i/>
          <w:sz w:val="22"/>
        </w:rPr>
        <w:t>.</w:t>
      </w:r>
      <w:r>
        <w:rPr>
          <w:rFonts w:asciiTheme="minorHAnsi" w:eastAsia="PMingLiU" w:hAnsiTheme="minorHAnsi" w:cs="Calibri"/>
          <w:b/>
          <w:color w:val="0D0D0D"/>
          <w:sz w:val="22"/>
          <w:szCs w:val="22"/>
          <w:lang w:val="en-US" w:eastAsia="zh-TW"/>
        </w:rPr>
        <w:fldChar w:fldCharType="end"/>
      </w:r>
    </w:p>
    <w:p w:rsidR="00D45E54" w:rsidRDefault="00D45E54"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_Ref36483868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196409" w:rsidRPr="0028000A">
        <w:rPr>
          <w:rFonts w:asciiTheme="minorHAnsi" w:hAnsiTheme="minorHAnsi" w:cstheme="minorHAnsi"/>
          <w:b/>
          <w:i/>
          <w:sz w:val="22"/>
        </w:rPr>
        <w:t xml:space="preserve">Proposal </w:t>
      </w:r>
      <w:r w:rsidR="00196409">
        <w:rPr>
          <w:rFonts w:asciiTheme="minorHAnsi" w:hAnsiTheme="minorHAnsi" w:cstheme="minorHAnsi"/>
          <w:b/>
          <w:i/>
          <w:noProof/>
          <w:sz w:val="22"/>
        </w:rPr>
        <w:t>7</w:t>
      </w:r>
      <w:r w:rsidR="00196409" w:rsidRPr="0028000A">
        <w:rPr>
          <w:rFonts w:asciiTheme="minorHAnsi" w:hAnsiTheme="minorHAnsi" w:cstheme="minorHAnsi"/>
          <w:b/>
          <w:i/>
          <w:sz w:val="22"/>
        </w:rPr>
        <w:t xml:space="preserve">:  The </w:t>
      </w:r>
      <w:r w:rsidR="00196409">
        <w:rPr>
          <w:rFonts w:asciiTheme="minorHAnsi" w:hAnsiTheme="minorHAnsi"/>
          <w:b/>
          <w:i/>
          <w:sz w:val="22"/>
          <w:szCs w:val="22"/>
          <w:lang w:eastAsia="zh-TW"/>
        </w:rPr>
        <w:t>RRC</w:t>
      </w:r>
      <w:r w:rsidR="00196409" w:rsidRPr="0028000A">
        <w:rPr>
          <w:rFonts w:asciiTheme="minorHAnsi" w:hAnsiTheme="minorHAnsi"/>
          <w:b/>
          <w:i/>
          <w:sz w:val="22"/>
          <w:szCs w:val="22"/>
          <w:lang w:eastAsia="zh-TW"/>
        </w:rPr>
        <w:t xml:space="preserve"> based spatial relation info switching associated with DL-RS for </w:t>
      </w:r>
      <w:r w:rsidR="00196409">
        <w:rPr>
          <w:rFonts w:asciiTheme="minorHAnsi" w:hAnsiTheme="minorHAnsi"/>
          <w:b/>
          <w:i/>
          <w:sz w:val="22"/>
          <w:szCs w:val="22"/>
          <w:lang w:eastAsia="zh-TW"/>
        </w:rPr>
        <w:t>P-SRS</w:t>
      </w:r>
      <w:r w:rsidR="00196409" w:rsidRPr="0028000A">
        <w:rPr>
          <w:rFonts w:asciiTheme="minorHAnsi" w:hAnsiTheme="minorHAnsi"/>
          <w:b/>
          <w:i/>
          <w:sz w:val="22"/>
          <w:szCs w:val="22"/>
          <w:lang w:eastAsia="zh-TW"/>
        </w:rPr>
        <w:t xml:space="preserve"> is shown as follow.</w:t>
      </w:r>
      <w:r>
        <w:rPr>
          <w:rFonts w:asciiTheme="minorHAnsi" w:eastAsia="PMingLiU" w:hAnsiTheme="minorHAnsi" w:cs="Calibri"/>
          <w:b/>
          <w:color w:val="0D0D0D"/>
          <w:sz w:val="22"/>
          <w:szCs w:val="22"/>
          <w:lang w:eastAsia="zh-TW"/>
        </w:rPr>
        <w:fldChar w:fldCharType="end"/>
      </w:r>
    </w:p>
    <w:p w:rsidR="00D45E54" w:rsidRPr="00196409" w:rsidRDefault="00D45E54" w:rsidP="00196409">
      <w:pPr>
        <w:pStyle w:val="a6"/>
        <w:numPr>
          <w:ilvl w:val="0"/>
          <w:numId w:val="38"/>
        </w:numPr>
        <w:overflowPunct/>
        <w:spacing w:after="120"/>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 xml:space="preserve">For known </w:t>
      </w:r>
      <w:r w:rsidR="005A5DAA" w:rsidRPr="00196409">
        <w:rPr>
          <w:rFonts w:asciiTheme="minorHAnsi" w:hAnsiTheme="minorHAnsi"/>
          <w:b/>
          <w:i/>
          <w:sz w:val="22"/>
          <w:szCs w:val="22"/>
          <w:lang w:eastAsia="zh-TW"/>
        </w:rPr>
        <w:t>spatial relation</w:t>
      </w:r>
      <w:r w:rsidRPr="00196409">
        <w:rPr>
          <w:rFonts w:asciiTheme="minorHAnsi" w:eastAsiaTheme="minorEastAsia" w:hAnsiTheme="minorHAnsi" w:cstheme="minorBidi"/>
          <w:b/>
          <w:i/>
          <w:sz w:val="22"/>
          <w:szCs w:val="22"/>
          <w:lang w:val="en-US" w:eastAsia="zh-TW"/>
        </w:rPr>
        <w:t>,</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RRCprocessing</w:t>
      </w:r>
      <w:r w:rsidRPr="00196409">
        <w:rPr>
          <w:rFonts w:asciiTheme="minorHAnsi" w:hAnsiTheme="minorHAnsi"/>
          <w:b/>
          <w:i/>
          <w:sz w:val="22"/>
          <w:szCs w:val="22"/>
          <w:lang w:eastAsia="zh-TW"/>
        </w:rPr>
        <w:t xml:space="preserve"> + time for time tracking if applicable;</w:t>
      </w:r>
    </w:p>
    <w:p w:rsidR="00D45E54" w:rsidRPr="00196409" w:rsidRDefault="00D45E54" w:rsidP="00196409">
      <w:pPr>
        <w:pStyle w:val="a6"/>
        <w:numPr>
          <w:ilvl w:val="0"/>
          <w:numId w:val="38"/>
        </w:numPr>
        <w:overflowPunct/>
        <w:spacing w:after="120"/>
        <w:textAlignment w:val="auto"/>
        <w:rPr>
          <w:rFonts w:asciiTheme="minorHAnsi" w:eastAsiaTheme="minorEastAsia" w:hAnsiTheme="minorHAnsi" w:cstheme="minorBidi"/>
          <w:b/>
          <w:i/>
          <w:sz w:val="22"/>
          <w:szCs w:val="22"/>
          <w:lang w:val="en-US" w:eastAsia="zh-TW"/>
        </w:rPr>
      </w:pPr>
      <w:r w:rsidRPr="00196409">
        <w:rPr>
          <w:rFonts w:asciiTheme="minorHAnsi" w:hAnsiTheme="minorHAnsi"/>
          <w:b/>
          <w:i/>
          <w:sz w:val="22"/>
          <w:szCs w:val="22"/>
          <w:lang w:eastAsia="zh-TW"/>
        </w:rPr>
        <w:t xml:space="preserve">For unknown </w:t>
      </w:r>
      <w:r w:rsidR="005A5DAA" w:rsidRPr="00196409">
        <w:rPr>
          <w:rFonts w:asciiTheme="minorHAnsi" w:hAnsiTheme="minorHAnsi"/>
          <w:b/>
          <w:i/>
          <w:sz w:val="22"/>
          <w:szCs w:val="22"/>
          <w:lang w:eastAsia="zh-TW"/>
        </w:rPr>
        <w:t>spatial relation</w:t>
      </w:r>
      <w:r w:rsidRPr="00196409">
        <w:rPr>
          <w:rFonts w:asciiTheme="minorHAnsi" w:hAnsiTheme="minorHAnsi"/>
          <w:b/>
          <w:i/>
          <w:sz w:val="22"/>
          <w:szCs w:val="22"/>
          <w:lang w:eastAsia="zh-TW"/>
        </w:rPr>
        <w:t>, T</w:t>
      </w:r>
      <w:r w:rsidRPr="00196409">
        <w:rPr>
          <w:rFonts w:asciiTheme="minorHAnsi" w:hAnsiTheme="minorHAnsi"/>
          <w:b/>
          <w:i/>
          <w:sz w:val="22"/>
          <w:szCs w:val="22"/>
          <w:vertAlign w:val="subscript"/>
          <w:lang w:eastAsia="zh-TW"/>
        </w:rPr>
        <w:t>RRCprocessing</w:t>
      </w:r>
      <w:r w:rsidRPr="00196409">
        <w:rPr>
          <w:rFonts w:asciiTheme="minorHAnsi" w:hAnsiTheme="minorHAnsi"/>
          <w:b/>
          <w:i/>
          <w:sz w:val="22"/>
          <w:szCs w:val="22"/>
          <w:lang w:eastAsia="zh-TW"/>
        </w:rPr>
        <w:t xml:space="preserve"> + T</w:t>
      </w:r>
      <w:r w:rsidRPr="00196409">
        <w:rPr>
          <w:rFonts w:asciiTheme="minorHAnsi" w:hAnsiTheme="minorHAnsi"/>
          <w:b/>
          <w:i/>
          <w:sz w:val="22"/>
          <w:szCs w:val="22"/>
          <w:vertAlign w:val="subscript"/>
          <w:lang w:eastAsia="zh-TW"/>
        </w:rPr>
        <w:t xml:space="preserve">L1-RSRP </w:t>
      </w:r>
      <w:r w:rsidRPr="00196409">
        <w:rPr>
          <w:rFonts w:asciiTheme="minorHAnsi" w:hAnsiTheme="minorHAnsi"/>
          <w:b/>
          <w:i/>
          <w:sz w:val="22"/>
          <w:szCs w:val="22"/>
          <w:lang w:eastAsia="zh-TW"/>
        </w:rPr>
        <w:t>+ time for time tracking if applicable.</w:t>
      </w:r>
    </w:p>
    <w:p w:rsidR="008F3A57" w:rsidRDefault="00D45E54" w:rsidP="00ED1FA9">
      <w:pPr>
        <w:jc w:val="both"/>
        <w:rPr>
          <w:rFonts w:asciiTheme="minorHAnsi" w:eastAsia="PMingLiU" w:hAnsiTheme="minorHAnsi" w:cs="Calibri"/>
          <w:b/>
          <w:color w:val="0D0D0D"/>
          <w:sz w:val="22"/>
          <w:szCs w:val="22"/>
          <w:lang w:eastAsia="zh-TW"/>
        </w:rPr>
      </w:pPr>
      <w:r w:rsidRPr="00D45E54">
        <w:rPr>
          <w:rFonts w:asciiTheme="minorHAnsi" w:eastAsia="PMingLiU" w:hAnsiTheme="minorHAnsi" w:cs="Calibri"/>
          <w:b/>
          <w:color w:val="0D0D0D"/>
          <w:sz w:val="22"/>
          <w:szCs w:val="22"/>
          <w:lang w:eastAsia="zh-TW"/>
        </w:rPr>
        <w:fldChar w:fldCharType="begin"/>
      </w:r>
      <w:r w:rsidRPr="00D45E54">
        <w:rPr>
          <w:rFonts w:asciiTheme="minorHAnsi" w:eastAsia="PMingLiU" w:hAnsiTheme="minorHAnsi" w:cs="Calibri"/>
          <w:b/>
          <w:color w:val="0D0D0D"/>
          <w:sz w:val="22"/>
          <w:szCs w:val="22"/>
          <w:lang w:eastAsia="zh-TW"/>
        </w:rPr>
        <w:instrText xml:space="preserve"> REF _Ref36483872 \h  \* MERGEFORMAT </w:instrText>
      </w:r>
      <w:r w:rsidRPr="00D45E54">
        <w:rPr>
          <w:rFonts w:asciiTheme="minorHAnsi" w:eastAsia="PMingLiU" w:hAnsiTheme="minorHAnsi" w:cs="Calibri"/>
          <w:b/>
          <w:color w:val="0D0D0D"/>
          <w:sz w:val="22"/>
          <w:szCs w:val="22"/>
          <w:lang w:eastAsia="zh-TW"/>
        </w:rPr>
      </w:r>
      <w:r w:rsidRPr="00D45E54">
        <w:rPr>
          <w:rFonts w:asciiTheme="minorHAnsi" w:eastAsia="PMingLiU" w:hAnsiTheme="minorHAnsi" w:cs="Calibri"/>
          <w:b/>
          <w:color w:val="0D0D0D"/>
          <w:sz w:val="22"/>
          <w:szCs w:val="22"/>
          <w:lang w:eastAsia="zh-TW"/>
        </w:rPr>
        <w:fldChar w:fldCharType="separate"/>
      </w:r>
      <w:r w:rsidR="00196409" w:rsidRPr="00196409">
        <w:rPr>
          <w:rFonts w:asciiTheme="minorHAnsi" w:hAnsiTheme="minorHAnsi" w:cstheme="minorHAnsi"/>
          <w:b/>
          <w:i/>
          <w:sz w:val="22"/>
        </w:rPr>
        <w:t xml:space="preserve">Proposal </w:t>
      </w:r>
      <w:r w:rsidR="00196409" w:rsidRPr="00196409">
        <w:rPr>
          <w:rFonts w:asciiTheme="minorHAnsi" w:hAnsiTheme="minorHAnsi" w:cstheme="minorHAnsi"/>
          <w:b/>
          <w:i/>
          <w:noProof/>
          <w:sz w:val="22"/>
        </w:rPr>
        <w:t>8</w:t>
      </w:r>
      <w:r w:rsidR="00196409" w:rsidRPr="00196409">
        <w:rPr>
          <w:rFonts w:asciiTheme="minorHAnsi" w:hAnsiTheme="minorHAnsi" w:cstheme="minorHAnsi"/>
          <w:b/>
          <w:i/>
          <w:sz w:val="22"/>
        </w:rPr>
        <w:t xml:space="preserve">: RAN4 shall define the MAC based active spatial relation switch for </w:t>
      </w:r>
      <w:r w:rsidR="00196409" w:rsidRPr="00196409">
        <w:rPr>
          <w:rFonts w:asciiTheme="minorHAnsi" w:eastAsiaTheme="minorEastAsia" w:hAnsiTheme="minorHAnsi" w:cstheme="minorBidi"/>
          <w:b/>
          <w:sz w:val="22"/>
          <w:szCs w:val="22"/>
          <w:lang w:val="en-US" w:eastAsia="zh-TW"/>
        </w:rPr>
        <w:t>semi-persistent</w:t>
      </w:r>
      <w:r w:rsidR="00196409" w:rsidRPr="00196409">
        <w:rPr>
          <w:rFonts w:asciiTheme="minorHAnsi" w:hAnsiTheme="minorHAnsi" w:cstheme="minorHAnsi"/>
          <w:b/>
          <w:i/>
          <w:sz w:val="22"/>
        </w:rPr>
        <w:t xml:space="preserve"> SRS and the delay requirement shall be the same as MAC based active spatial relation switch for PUCCH.</w:t>
      </w:r>
      <w:r w:rsidRPr="00D45E54">
        <w:rPr>
          <w:rFonts w:asciiTheme="minorHAnsi" w:eastAsia="PMingLiU" w:hAnsiTheme="minorHAnsi" w:cs="Calibri"/>
          <w:b/>
          <w:color w:val="0D0D0D"/>
          <w:sz w:val="22"/>
          <w:szCs w:val="22"/>
          <w:lang w:eastAsia="zh-TW"/>
        </w:rPr>
        <w:fldChar w:fldCharType="end"/>
      </w:r>
    </w:p>
    <w:p w:rsidR="00196409" w:rsidRDefault="00196409"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_Ref37348000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Pr="00196409">
        <w:rPr>
          <w:rFonts w:asciiTheme="minorHAnsi" w:hAnsiTheme="minorHAnsi" w:cstheme="minorHAnsi"/>
          <w:b/>
          <w:i/>
          <w:sz w:val="22"/>
        </w:rPr>
        <w:t xml:space="preserve">Proposal </w:t>
      </w:r>
      <w:r>
        <w:rPr>
          <w:rFonts w:asciiTheme="minorHAnsi" w:hAnsiTheme="minorHAnsi" w:cstheme="minorHAnsi"/>
          <w:b/>
          <w:i/>
          <w:noProof/>
          <w:sz w:val="22"/>
        </w:rPr>
        <w:t>9</w:t>
      </w:r>
      <w:r w:rsidRPr="00196409">
        <w:rPr>
          <w:rFonts w:asciiTheme="minorHAnsi" w:hAnsiTheme="minorHAnsi" w:cstheme="minorHAnsi"/>
          <w:b/>
          <w:i/>
          <w:sz w:val="22"/>
        </w:rPr>
        <w:t xml:space="preserve">: RAN4 had already agreed to define </w:t>
      </w:r>
      <w:r w:rsidRPr="00196409">
        <w:rPr>
          <w:rFonts w:asciiTheme="minorHAnsi" w:eastAsiaTheme="minorEastAsia" w:hAnsiTheme="minorHAnsi" w:cstheme="minorBidi"/>
          <w:b/>
          <w:i/>
          <w:sz w:val="22"/>
          <w:szCs w:val="22"/>
          <w:lang w:val="en-US" w:eastAsia="zh-TW"/>
        </w:rPr>
        <w:t>DCI-based spatial relation switch requirements for A-SRS</w:t>
      </w:r>
      <w:r>
        <w:rPr>
          <w:rFonts w:asciiTheme="minorHAnsi" w:eastAsiaTheme="minorEastAsia" w:hAnsiTheme="minorHAnsi" w:cstheme="minorBidi"/>
          <w:b/>
          <w:i/>
          <w:sz w:val="22"/>
          <w:szCs w:val="22"/>
          <w:lang w:val="en-US" w:eastAsia="zh-TW"/>
        </w:rPr>
        <w:t xml:space="preserve"> </w:t>
      </w:r>
      <w:r>
        <w:rPr>
          <w:rFonts w:asciiTheme="minorHAnsi" w:hAnsiTheme="minorHAnsi" w:cstheme="minorHAnsi"/>
          <w:b/>
          <w:i/>
          <w:sz w:val="22"/>
        </w:rPr>
        <w:t>in RAN4 94-e meeting</w:t>
      </w:r>
      <w:r w:rsidRPr="00196409">
        <w:rPr>
          <w:rFonts w:asciiTheme="minorHAnsi" w:eastAsiaTheme="minorEastAsia" w:hAnsiTheme="minorHAnsi" w:cstheme="minorBidi"/>
          <w:b/>
          <w:i/>
          <w:sz w:val="22"/>
          <w:szCs w:val="22"/>
          <w:lang w:val="en-US" w:eastAsia="zh-TW"/>
        </w:rPr>
        <w:t>.</w:t>
      </w:r>
      <w:r>
        <w:rPr>
          <w:rFonts w:asciiTheme="minorHAnsi" w:eastAsia="PMingLiU" w:hAnsiTheme="minorHAnsi" w:cs="Calibri"/>
          <w:b/>
          <w:color w:val="0D0D0D"/>
          <w:sz w:val="22"/>
          <w:szCs w:val="22"/>
          <w:lang w:eastAsia="zh-TW"/>
        </w:rPr>
        <w:fldChar w:fldCharType="end"/>
      </w:r>
    </w:p>
    <w:p w:rsidR="00196409" w:rsidRPr="00196409" w:rsidRDefault="00196409" w:rsidP="00196409">
      <w:pPr>
        <w:pStyle w:val="a6"/>
        <w:numPr>
          <w:ilvl w:val="0"/>
          <w:numId w:val="31"/>
        </w:numPr>
        <w:rPr>
          <w:rFonts w:asciiTheme="minorHAnsi" w:eastAsiaTheme="minorEastAsia" w:hAnsiTheme="minorHAnsi" w:cstheme="minorBidi"/>
          <w:b/>
          <w:i/>
          <w:sz w:val="22"/>
          <w:szCs w:val="22"/>
          <w:lang w:val="en-US" w:eastAsia="zh-TW"/>
        </w:rPr>
      </w:pPr>
      <w:r w:rsidRPr="00196409">
        <w:rPr>
          <w:rFonts w:asciiTheme="minorHAnsi" w:eastAsiaTheme="minorEastAsia" w:hAnsiTheme="minorHAnsi" w:cstheme="minorBidi"/>
          <w:b/>
          <w:i/>
          <w:sz w:val="22"/>
          <w:szCs w:val="22"/>
          <w:lang w:val="en-US" w:eastAsia="zh-TW"/>
        </w:rPr>
        <w:t>For unknown condition, there is no requirements;</w:t>
      </w:r>
    </w:p>
    <w:p w:rsidR="00196409" w:rsidRPr="00196409" w:rsidRDefault="00196409" w:rsidP="00D11666">
      <w:pPr>
        <w:pStyle w:val="a6"/>
        <w:numPr>
          <w:ilvl w:val="0"/>
          <w:numId w:val="31"/>
        </w:numPr>
        <w:jc w:val="both"/>
        <w:rPr>
          <w:rFonts w:asciiTheme="minorHAnsi" w:eastAsia="PMingLiU" w:hAnsiTheme="minorHAnsi" w:cs="Calibri"/>
          <w:b/>
          <w:color w:val="0D0D0D"/>
          <w:sz w:val="22"/>
          <w:szCs w:val="22"/>
          <w:lang w:val="en-US" w:eastAsia="zh-TW"/>
        </w:rPr>
      </w:pPr>
      <w:r w:rsidRPr="00196409">
        <w:rPr>
          <w:rFonts w:asciiTheme="minorHAnsi" w:eastAsiaTheme="minorEastAsia" w:hAnsiTheme="minorHAnsi" w:cstheme="minorBidi"/>
          <w:b/>
          <w:i/>
          <w:sz w:val="22"/>
          <w:szCs w:val="22"/>
          <w:lang w:val="en-US" w:eastAsia="zh-TW"/>
        </w:rPr>
        <w:t>For known condition, the requirement refer</w:t>
      </w:r>
      <w:r w:rsidR="00212EBC">
        <w:rPr>
          <w:rFonts w:asciiTheme="minorHAnsi" w:eastAsiaTheme="minorEastAsia" w:hAnsiTheme="minorHAnsi" w:cstheme="minorBidi"/>
          <w:b/>
          <w:i/>
          <w:sz w:val="22"/>
          <w:szCs w:val="22"/>
          <w:lang w:val="en-US" w:eastAsia="zh-TW"/>
        </w:rPr>
        <w:t>s</w:t>
      </w:r>
      <w:r w:rsidRPr="00196409">
        <w:rPr>
          <w:rFonts w:asciiTheme="minorHAnsi" w:eastAsiaTheme="minorEastAsia" w:hAnsiTheme="minorHAnsi" w:cstheme="minorBidi"/>
          <w:b/>
          <w:i/>
          <w:sz w:val="22"/>
          <w:szCs w:val="22"/>
          <w:lang w:val="en-US" w:eastAsia="zh-TW"/>
        </w:rPr>
        <w:t xml:space="preserve"> to RAN1 </w:t>
      </w:r>
      <w:r w:rsidR="00212EBC">
        <w:rPr>
          <w:rFonts w:asciiTheme="minorHAnsi" w:eastAsiaTheme="minorEastAsia" w:hAnsiTheme="minorHAnsi" w:cstheme="minorBidi"/>
          <w:b/>
          <w:i/>
          <w:sz w:val="22"/>
          <w:szCs w:val="22"/>
          <w:lang w:val="en-US" w:eastAsia="zh-TW"/>
        </w:rPr>
        <w:t>spec</w:t>
      </w:r>
      <w:r w:rsidRPr="00196409">
        <w:rPr>
          <w:rFonts w:asciiTheme="minorHAnsi" w:eastAsiaTheme="minorEastAsia" w:hAnsiTheme="minorHAnsi" w:cstheme="minorBidi"/>
          <w:b/>
          <w:i/>
          <w:sz w:val="22"/>
          <w:szCs w:val="22"/>
          <w:lang w:val="en-US" w:eastAsia="zh-TW"/>
        </w:rPr>
        <w:t>.</w:t>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E5554B" w:rsidRPr="00E5554B">
        <w:rPr>
          <w:rFonts w:asciiTheme="minorHAnsi" w:hAnsiTheme="minorHAnsi"/>
          <w:sz w:val="22"/>
          <w:szCs w:val="22"/>
          <w:lang w:eastAsia="zh-TW"/>
        </w:rPr>
        <w:t>R</w:t>
      </w:r>
      <w:r w:rsidR="00E16E16">
        <w:rPr>
          <w:rFonts w:asciiTheme="minorHAnsi" w:hAnsiTheme="minorHAnsi"/>
          <w:sz w:val="22"/>
          <w:szCs w:val="22"/>
          <w:lang w:eastAsia="zh-TW"/>
        </w:rPr>
        <w:t>4</w:t>
      </w:r>
      <w:r w:rsidR="00E5554B" w:rsidRPr="00E5554B">
        <w:rPr>
          <w:rFonts w:asciiTheme="minorHAnsi" w:hAnsiTheme="minorHAnsi"/>
          <w:sz w:val="22"/>
          <w:szCs w:val="22"/>
          <w:lang w:eastAsia="zh-TW"/>
        </w:rPr>
        <w:t>-</w:t>
      </w:r>
      <w:r w:rsidR="00E16E16">
        <w:rPr>
          <w:rFonts w:asciiTheme="minorHAnsi" w:hAnsiTheme="minorHAnsi"/>
          <w:sz w:val="22"/>
          <w:szCs w:val="22"/>
          <w:lang w:eastAsia="zh-TW"/>
        </w:rPr>
        <w:t>2002245</w:t>
      </w:r>
      <w:r w:rsidR="00E5554B" w:rsidRPr="00E5554B">
        <w:rPr>
          <w:rFonts w:asciiTheme="minorHAnsi" w:hAnsiTheme="minorHAnsi"/>
          <w:sz w:val="22"/>
          <w:szCs w:val="22"/>
          <w:lang w:eastAsia="zh-TW"/>
        </w:rPr>
        <w:t xml:space="preserve"> </w:t>
      </w:r>
      <w:r w:rsidR="00E16E16" w:rsidRPr="00E16E16">
        <w:rPr>
          <w:rFonts w:asciiTheme="minorHAnsi" w:hAnsiTheme="minorHAnsi"/>
          <w:sz w:val="22"/>
          <w:szCs w:val="22"/>
          <w:lang w:eastAsia="zh-TW"/>
        </w:rPr>
        <w:t>WF on spatial relation switch</w:t>
      </w:r>
      <w:r w:rsidR="00FB38CE" w:rsidRPr="008B32E1">
        <w:rPr>
          <w:rFonts w:asciiTheme="minorHAnsi" w:hAnsiTheme="minorHAnsi"/>
          <w:sz w:val="22"/>
          <w:szCs w:val="22"/>
          <w:lang w:eastAsia="zh-TW"/>
        </w:rPr>
        <w:t xml:space="preserve">, </w:t>
      </w:r>
      <w:r w:rsidR="00E16E16">
        <w:rPr>
          <w:rFonts w:asciiTheme="minorHAnsi" w:hAnsiTheme="minorHAnsi"/>
          <w:sz w:val="22"/>
          <w:szCs w:val="22"/>
          <w:lang w:eastAsia="zh-TW"/>
        </w:rPr>
        <w:t>Mediatek</w:t>
      </w:r>
      <w:r w:rsidR="00FB38CE" w:rsidRPr="008B32E1">
        <w:rPr>
          <w:rFonts w:asciiTheme="minorHAnsi" w:hAnsiTheme="minorHAnsi"/>
          <w:sz w:val="22"/>
          <w:szCs w:val="22"/>
          <w:lang w:eastAsia="zh-TW"/>
        </w:rPr>
        <w:t>.</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A6D" w:rsidRDefault="000C4A6D" w:rsidP="008B46F2">
      <w:pPr>
        <w:spacing w:after="0"/>
      </w:pPr>
      <w:r>
        <w:separator/>
      </w:r>
    </w:p>
  </w:endnote>
  <w:endnote w:type="continuationSeparator" w:id="0">
    <w:p w:rsidR="000C4A6D" w:rsidRDefault="000C4A6D"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A6D" w:rsidRDefault="000C4A6D" w:rsidP="008B46F2">
      <w:pPr>
        <w:spacing w:after="0"/>
      </w:pPr>
      <w:r>
        <w:separator/>
      </w:r>
    </w:p>
  </w:footnote>
  <w:footnote w:type="continuationSeparator" w:id="0">
    <w:p w:rsidR="000C4A6D" w:rsidRDefault="000C4A6D"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8C2ABF"/>
    <w:multiLevelType w:val="multilevel"/>
    <w:tmpl w:val="41F84578"/>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04ADF"/>
    <w:multiLevelType w:val="hybridMultilevel"/>
    <w:tmpl w:val="0FEE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14CE9"/>
    <w:multiLevelType w:val="hybridMultilevel"/>
    <w:tmpl w:val="9CA843F2"/>
    <w:lvl w:ilvl="0" w:tplc="23A868CC">
      <w:start w:val="1"/>
      <w:numFmt w:val="bullet"/>
      <w:lvlText w:val="•"/>
      <w:lvlJc w:val="left"/>
      <w:pPr>
        <w:tabs>
          <w:tab w:val="num" w:pos="720"/>
        </w:tabs>
        <w:ind w:left="720" w:hanging="360"/>
      </w:pPr>
      <w:rPr>
        <w:rFonts w:ascii="Arial" w:hAnsi="Arial" w:hint="default"/>
      </w:rPr>
    </w:lvl>
    <w:lvl w:ilvl="1" w:tplc="D4767192">
      <w:numFmt w:val="bullet"/>
      <w:lvlText w:val="–"/>
      <w:lvlJc w:val="left"/>
      <w:pPr>
        <w:tabs>
          <w:tab w:val="num" w:pos="1440"/>
        </w:tabs>
        <w:ind w:left="1440" w:hanging="360"/>
      </w:pPr>
      <w:rPr>
        <w:rFonts w:ascii="Arial" w:hAnsi="Arial" w:hint="default"/>
      </w:rPr>
    </w:lvl>
    <w:lvl w:ilvl="2" w:tplc="53B00AEA" w:tentative="1">
      <w:start w:val="1"/>
      <w:numFmt w:val="bullet"/>
      <w:lvlText w:val="•"/>
      <w:lvlJc w:val="left"/>
      <w:pPr>
        <w:tabs>
          <w:tab w:val="num" w:pos="2160"/>
        </w:tabs>
        <w:ind w:left="2160" w:hanging="360"/>
      </w:pPr>
      <w:rPr>
        <w:rFonts w:ascii="Arial" w:hAnsi="Arial" w:hint="default"/>
      </w:rPr>
    </w:lvl>
    <w:lvl w:ilvl="3" w:tplc="157EC3DA" w:tentative="1">
      <w:start w:val="1"/>
      <w:numFmt w:val="bullet"/>
      <w:lvlText w:val="•"/>
      <w:lvlJc w:val="left"/>
      <w:pPr>
        <w:tabs>
          <w:tab w:val="num" w:pos="2880"/>
        </w:tabs>
        <w:ind w:left="2880" w:hanging="360"/>
      </w:pPr>
      <w:rPr>
        <w:rFonts w:ascii="Arial" w:hAnsi="Arial" w:hint="default"/>
      </w:rPr>
    </w:lvl>
    <w:lvl w:ilvl="4" w:tplc="FA620C4E" w:tentative="1">
      <w:start w:val="1"/>
      <w:numFmt w:val="bullet"/>
      <w:lvlText w:val="•"/>
      <w:lvlJc w:val="left"/>
      <w:pPr>
        <w:tabs>
          <w:tab w:val="num" w:pos="3600"/>
        </w:tabs>
        <w:ind w:left="3600" w:hanging="360"/>
      </w:pPr>
      <w:rPr>
        <w:rFonts w:ascii="Arial" w:hAnsi="Arial" w:hint="default"/>
      </w:rPr>
    </w:lvl>
    <w:lvl w:ilvl="5" w:tplc="4D34125C" w:tentative="1">
      <w:start w:val="1"/>
      <w:numFmt w:val="bullet"/>
      <w:lvlText w:val="•"/>
      <w:lvlJc w:val="left"/>
      <w:pPr>
        <w:tabs>
          <w:tab w:val="num" w:pos="4320"/>
        </w:tabs>
        <w:ind w:left="4320" w:hanging="360"/>
      </w:pPr>
      <w:rPr>
        <w:rFonts w:ascii="Arial" w:hAnsi="Arial" w:hint="default"/>
      </w:rPr>
    </w:lvl>
    <w:lvl w:ilvl="6" w:tplc="CE08B73C" w:tentative="1">
      <w:start w:val="1"/>
      <w:numFmt w:val="bullet"/>
      <w:lvlText w:val="•"/>
      <w:lvlJc w:val="left"/>
      <w:pPr>
        <w:tabs>
          <w:tab w:val="num" w:pos="5040"/>
        </w:tabs>
        <w:ind w:left="5040" w:hanging="360"/>
      </w:pPr>
      <w:rPr>
        <w:rFonts w:ascii="Arial" w:hAnsi="Arial" w:hint="default"/>
      </w:rPr>
    </w:lvl>
    <w:lvl w:ilvl="7" w:tplc="2DE2BCEE" w:tentative="1">
      <w:start w:val="1"/>
      <w:numFmt w:val="bullet"/>
      <w:lvlText w:val="•"/>
      <w:lvlJc w:val="left"/>
      <w:pPr>
        <w:tabs>
          <w:tab w:val="num" w:pos="5760"/>
        </w:tabs>
        <w:ind w:left="5760" w:hanging="360"/>
      </w:pPr>
      <w:rPr>
        <w:rFonts w:ascii="Arial" w:hAnsi="Arial" w:hint="default"/>
      </w:rPr>
    </w:lvl>
    <w:lvl w:ilvl="8" w:tplc="8BCC9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0"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74594"/>
    <w:multiLevelType w:val="hybridMultilevel"/>
    <w:tmpl w:val="DE54C372"/>
    <w:lvl w:ilvl="0" w:tplc="94109C36">
      <w:start w:val="1"/>
      <w:numFmt w:val="bullet"/>
      <w:lvlText w:val="–"/>
      <w:lvlJc w:val="left"/>
      <w:pPr>
        <w:tabs>
          <w:tab w:val="num" w:pos="720"/>
        </w:tabs>
        <w:ind w:left="720" w:hanging="360"/>
      </w:pPr>
      <w:rPr>
        <w:rFonts w:ascii="Arial" w:hAnsi="Arial" w:hint="default"/>
      </w:rPr>
    </w:lvl>
    <w:lvl w:ilvl="1" w:tplc="2ADA6864">
      <w:start w:val="1"/>
      <w:numFmt w:val="bullet"/>
      <w:lvlText w:val="–"/>
      <w:lvlJc w:val="left"/>
      <w:pPr>
        <w:tabs>
          <w:tab w:val="num" w:pos="1440"/>
        </w:tabs>
        <w:ind w:left="1440" w:hanging="360"/>
      </w:pPr>
      <w:rPr>
        <w:rFonts w:ascii="Arial" w:hAnsi="Arial" w:hint="default"/>
      </w:rPr>
    </w:lvl>
    <w:lvl w:ilvl="2" w:tplc="48FC4966" w:tentative="1">
      <w:start w:val="1"/>
      <w:numFmt w:val="bullet"/>
      <w:lvlText w:val="–"/>
      <w:lvlJc w:val="left"/>
      <w:pPr>
        <w:tabs>
          <w:tab w:val="num" w:pos="2160"/>
        </w:tabs>
        <w:ind w:left="2160" w:hanging="360"/>
      </w:pPr>
      <w:rPr>
        <w:rFonts w:ascii="Arial" w:hAnsi="Arial" w:hint="default"/>
      </w:rPr>
    </w:lvl>
    <w:lvl w:ilvl="3" w:tplc="1DEAE6AC" w:tentative="1">
      <w:start w:val="1"/>
      <w:numFmt w:val="bullet"/>
      <w:lvlText w:val="–"/>
      <w:lvlJc w:val="left"/>
      <w:pPr>
        <w:tabs>
          <w:tab w:val="num" w:pos="2880"/>
        </w:tabs>
        <w:ind w:left="2880" w:hanging="360"/>
      </w:pPr>
      <w:rPr>
        <w:rFonts w:ascii="Arial" w:hAnsi="Arial" w:hint="default"/>
      </w:rPr>
    </w:lvl>
    <w:lvl w:ilvl="4" w:tplc="10BC6F6E" w:tentative="1">
      <w:start w:val="1"/>
      <w:numFmt w:val="bullet"/>
      <w:lvlText w:val="–"/>
      <w:lvlJc w:val="left"/>
      <w:pPr>
        <w:tabs>
          <w:tab w:val="num" w:pos="3600"/>
        </w:tabs>
        <w:ind w:left="3600" w:hanging="360"/>
      </w:pPr>
      <w:rPr>
        <w:rFonts w:ascii="Arial" w:hAnsi="Arial" w:hint="default"/>
      </w:rPr>
    </w:lvl>
    <w:lvl w:ilvl="5" w:tplc="5F2C7FE8" w:tentative="1">
      <w:start w:val="1"/>
      <w:numFmt w:val="bullet"/>
      <w:lvlText w:val="–"/>
      <w:lvlJc w:val="left"/>
      <w:pPr>
        <w:tabs>
          <w:tab w:val="num" w:pos="4320"/>
        </w:tabs>
        <w:ind w:left="4320" w:hanging="360"/>
      </w:pPr>
      <w:rPr>
        <w:rFonts w:ascii="Arial" w:hAnsi="Arial" w:hint="default"/>
      </w:rPr>
    </w:lvl>
    <w:lvl w:ilvl="6" w:tplc="6E484EB6" w:tentative="1">
      <w:start w:val="1"/>
      <w:numFmt w:val="bullet"/>
      <w:lvlText w:val="–"/>
      <w:lvlJc w:val="left"/>
      <w:pPr>
        <w:tabs>
          <w:tab w:val="num" w:pos="5040"/>
        </w:tabs>
        <w:ind w:left="5040" w:hanging="360"/>
      </w:pPr>
      <w:rPr>
        <w:rFonts w:ascii="Arial" w:hAnsi="Arial" w:hint="default"/>
      </w:rPr>
    </w:lvl>
    <w:lvl w:ilvl="7" w:tplc="10DC2336" w:tentative="1">
      <w:start w:val="1"/>
      <w:numFmt w:val="bullet"/>
      <w:lvlText w:val="–"/>
      <w:lvlJc w:val="left"/>
      <w:pPr>
        <w:tabs>
          <w:tab w:val="num" w:pos="5760"/>
        </w:tabs>
        <w:ind w:left="5760" w:hanging="360"/>
      </w:pPr>
      <w:rPr>
        <w:rFonts w:ascii="Arial" w:hAnsi="Arial" w:hint="default"/>
      </w:rPr>
    </w:lvl>
    <w:lvl w:ilvl="8" w:tplc="212AC9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E262AE"/>
    <w:multiLevelType w:val="hybridMultilevel"/>
    <w:tmpl w:val="D7A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15E7C"/>
    <w:multiLevelType w:val="hybridMultilevel"/>
    <w:tmpl w:val="4EFA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9D326C"/>
    <w:multiLevelType w:val="hybridMultilevel"/>
    <w:tmpl w:val="2AD8F74C"/>
    <w:lvl w:ilvl="0" w:tplc="DB980018">
      <w:start w:val="1"/>
      <w:numFmt w:val="bullet"/>
      <w:lvlText w:val="•"/>
      <w:lvlJc w:val="left"/>
      <w:pPr>
        <w:tabs>
          <w:tab w:val="num" w:pos="720"/>
        </w:tabs>
        <w:ind w:left="720" w:hanging="360"/>
      </w:pPr>
      <w:rPr>
        <w:rFonts w:ascii="Arial" w:hAnsi="Arial" w:hint="default"/>
      </w:rPr>
    </w:lvl>
    <w:lvl w:ilvl="1" w:tplc="17AC66E8">
      <w:numFmt w:val="bullet"/>
      <w:lvlText w:val="–"/>
      <w:lvlJc w:val="left"/>
      <w:pPr>
        <w:tabs>
          <w:tab w:val="num" w:pos="1440"/>
        </w:tabs>
        <w:ind w:left="1440" w:hanging="360"/>
      </w:pPr>
      <w:rPr>
        <w:rFonts w:ascii="Arial" w:hAnsi="Arial" w:hint="default"/>
      </w:rPr>
    </w:lvl>
    <w:lvl w:ilvl="2" w:tplc="3752B8E8" w:tentative="1">
      <w:start w:val="1"/>
      <w:numFmt w:val="bullet"/>
      <w:lvlText w:val="•"/>
      <w:lvlJc w:val="left"/>
      <w:pPr>
        <w:tabs>
          <w:tab w:val="num" w:pos="2160"/>
        </w:tabs>
        <w:ind w:left="2160" w:hanging="360"/>
      </w:pPr>
      <w:rPr>
        <w:rFonts w:ascii="Arial" w:hAnsi="Arial" w:hint="default"/>
      </w:rPr>
    </w:lvl>
    <w:lvl w:ilvl="3" w:tplc="3E48E4FA" w:tentative="1">
      <w:start w:val="1"/>
      <w:numFmt w:val="bullet"/>
      <w:lvlText w:val="•"/>
      <w:lvlJc w:val="left"/>
      <w:pPr>
        <w:tabs>
          <w:tab w:val="num" w:pos="2880"/>
        </w:tabs>
        <w:ind w:left="2880" w:hanging="360"/>
      </w:pPr>
      <w:rPr>
        <w:rFonts w:ascii="Arial" w:hAnsi="Arial" w:hint="default"/>
      </w:rPr>
    </w:lvl>
    <w:lvl w:ilvl="4" w:tplc="EB3A9336" w:tentative="1">
      <w:start w:val="1"/>
      <w:numFmt w:val="bullet"/>
      <w:lvlText w:val="•"/>
      <w:lvlJc w:val="left"/>
      <w:pPr>
        <w:tabs>
          <w:tab w:val="num" w:pos="3600"/>
        </w:tabs>
        <w:ind w:left="3600" w:hanging="360"/>
      </w:pPr>
      <w:rPr>
        <w:rFonts w:ascii="Arial" w:hAnsi="Arial" w:hint="default"/>
      </w:rPr>
    </w:lvl>
    <w:lvl w:ilvl="5" w:tplc="E58CACBE" w:tentative="1">
      <w:start w:val="1"/>
      <w:numFmt w:val="bullet"/>
      <w:lvlText w:val="•"/>
      <w:lvlJc w:val="left"/>
      <w:pPr>
        <w:tabs>
          <w:tab w:val="num" w:pos="4320"/>
        </w:tabs>
        <w:ind w:left="4320" w:hanging="360"/>
      </w:pPr>
      <w:rPr>
        <w:rFonts w:ascii="Arial" w:hAnsi="Arial" w:hint="default"/>
      </w:rPr>
    </w:lvl>
    <w:lvl w:ilvl="6" w:tplc="9B1C29BC" w:tentative="1">
      <w:start w:val="1"/>
      <w:numFmt w:val="bullet"/>
      <w:lvlText w:val="•"/>
      <w:lvlJc w:val="left"/>
      <w:pPr>
        <w:tabs>
          <w:tab w:val="num" w:pos="5040"/>
        </w:tabs>
        <w:ind w:left="5040" w:hanging="360"/>
      </w:pPr>
      <w:rPr>
        <w:rFonts w:ascii="Arial" w:hAnsi="Arial" w:hint="default"/>
      </w:rPr>
    </w:lvl>
    <w:lvl w:ilvl="7" w:tplc="9D66E7BA" w:tentative="1">
      <w:start w:val="1"/>
      <w:numFmt w:val="bullet"/>
      <w:lvlText w:val="•"/>
      <w:lvlJc w:val="left"/>
      <w:pPr>
        <w:tabs>
          <w:tab w:val="num" w:pos="5760"/>
        </w:tabs>
        <w:ind w:left="5760" w:hanging="360"/>
      </w:pPr>
      <w:rPr>
        <w:rFonts w:ascii="Arial" w:hAnsi="Arial" w:hint="default"/>
      </w:rPr>
    </w:lvl>
    <w:lvl w:ilvl="8" w:tplc="4A0C1C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B60BBE"/>
    <w:multiLevelType w:val="hybridMultilevel"/>
    <w:tmpl w:val="794E3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34"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2B654F"/>
    <w:multiLevelType w:val="hybridMultilevel"/>
    <w:tmpl w:val="BD76F938"/>
    <w:lvl w:ilvl="0" w:tplc="85BE5582">
      <w:start w:val="1"/>
      <w:numFmt w:val="bullet"/>
      <w:lvlText w:val="•"/>
      <w:lvlJc w:val="left"/>
      <w:pPr>
        <w:tabs>
          <w:tab w:val="num" w:pos="720"/>
        </w:tabs>
        <w:ind w:left="720" w:hanging="360"/>
      </w:pPr>
      <w:rPr>
        <w:rFonts w:ascii="Arial" w:hAnsi="Arial" w:hint="default"/>
      </w:rPr>
    </w:lvl>
    <w:lvl w:ilvl="1" w:tplc="B2A6F8A0">
      <w:numFmt w:val="bullet"/>
      <w:lvlText w:val="–"/>
      <w:lvlJc w:val="left"/>
      <w:pPr>
        <w:tabs>
          <w:tab w:val="num" w:pos="1440"/>
        </w:tabs>
        <w:ind w:left="1440" w:hanging="360"/>
      </w:pPr>
      <w:rPr>
        <w:rFonts w:ascii="Arial" w:hAnsi="Arial" w:hint="default"/>
      </w:rPr>
    </w:lvl>
    <w:lvl w:ilvl="2" w:tplc="D0D053B4" w:tentative="1">
      <w:start w:val="1"/>
      <w:numFmt w:val="bullet"/>
      <w:lvlText w:val="•"/>
      <w:lvlJc w:val="left"/>
      <w:pPr>
        <w:tabs>
          <w:tab w:val="num" w:pos="2160"/>
        </w:tabs>
        <w:ind w:left="2160" w:hanging="360"/>
      </w:pPr>
      <w:rPr>
        <w:rFonts w:ascii="Arial" w:hAnsi="Arial" w:hint="default"/>
      </w:rPr>
    </w:lvl>
    <w:lvl w:ilvl="3" w:tplc="798A1750" w:tentative="1">
      <w:start w:val="1"/>
      <w:numFmt w:val="bullet"/>
      <w:lvlText w:val="•"/>
      <w:lvlJc w:val="left"/>
      <w:pPr>
        <w:tabs>
          <w:tab w:val="num" w:pos="2880"/>
        </w:tabs>
        <w:ind w:left="2880" w:hanging="360"/>
      </w:pPr>
      <w:rPr>
        <w:rFonts w:ascii="Arial" w:hAnsi="Arial" w:hint="default"/>
      </w:rPr>
    </w:lvl>
    <w:lvl w:ilvl="4" w:tplc="B68A5DF8" w:tentative="1">
      <w:start w:val="1"/>
      <w:numFmt w:val="bullet"/>
      <w:lvlText w:val="•"/>
      <w:lvlJc w:val="left"/>
      <w:pPr>
        <w:tabs>
          <w:tab w:val="num" w:pos="3600"/>
        </w:tabs>
        <w:ind w:left="3600" w:hanging="360"/>
      </w:pPr>
      <w:rPr>
        <w:rFonts w:ascii="Arial" w:hAnsi="Arial" w:hint="default"/>
      </w:rPr>
    </w:lvl>
    <w:lvl w:ilvl="5" w:tplc="4E0CB070" w:tentative="1">
      <w:start w:val="1"/>
      <w:numFmt w:val="bullet"/>
      <w:lvlText w:val="•"/>
      <w:lvlJc w:val="left"/>
      <w:pPr>
        <w:tabs>
          <w:tab w:val="num" w:pos="4320"/>
        </w:tabs>
        <w:ind w:left="4320" w:hanging="360"/>
      </w:pPr>
      <w:rPr>
        <w:rFonts w:ascii="Arial" w:hAnsi="Arial" w:hint="default"/>
      </w:rPr>
    </w:lvl>
    <w:lvl w:ilvl="6" w:tplc="27788EE8" w:tentative="1">
      <w:start w:val="1"/>
      <w:numFmt w:val="bullet"/>
      <w:lvlText w:val="•"/>
      <w:lvlJc w:val="left"/>
      <w:pPr>
        <w:tabs>
          <w:tab w:val="num" w:pos="5040"/>
        </w:tabs>
        <w:ind w:left="5040" w:hanging="360"/>
      </w:pPr>
      <w:rPr>
        <w:rFonts w:ascii="Arial" w:hAnsi="Arial" w:hint="default"/>
      </w:rPr>
    </w:lvl>
    <w:lvl w:ilvl="7" w:tplc="CADCCF58" w:tentative="1">
      <w:start w:val="1"/>
      <w:numFmt w:val="bullet"/>
      <w:lvlText w:val="•"/>
      <w:lvlJc w:val="left"/>
      <w:pPr>
        <w:tabs>
          <w:tab w:val="num" w:pos="5760"/>
        </w:tabs>
        <w:ind w:left="5760" w:hanging="360"/>
      </w:pPr>
      <w:rPr>
        <w:rFonts w:ascii="Arial" w:hAnsi="Arial" w:hint="default"/>
      </w:rPr>
    </w:lvl>
    <w:lvl w:ilvl="8" w:tplc="F812764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19"/>
  </w:num>
  <w:num w:numId="4">
    <w:abstractNumId w:val="25"/>
  </w:num>
  <w:num w:numId="5">
    <w:abstractNumId w:val="24"/>
  </w:num>
  <w:num w:numId="6">
    <w:abstractNumId w:val="33"/>
  </w:num>
  <w:num w:numId="7">
    <w:abstractNumId w:val="27"/>
  </w:num>
  <w:num w:numId="8">
    <w:abstractNumId w:val="31"/>
  </w:num>
  <w:num w:numId="9">
    <w:abstractNumId w:val="9"/>
  </w:num>
  <w:num w:numId="10">
    <w:abstractNumId w:val="10"/>
  </w:num>
  <w:num w:numId="11">
    <w:abstractNumId w:val="11"/>
  </w:num>
  <w:num w:numId="12">
    <w:abstractNumId w:val="34"/>
  </w:num>
  <w:num w:numId="13">
    <w:abstractNumId w:val="6"/>
  </w:num>
  <w:num w:numId="14">
    <w:abstractNumId w:val="30"/>
  </w:num>
  <w:num w:numId="15">
    <w:abstractNumId w:val="17"/>
  </w:num>
  <w:num w:numId="16">
    <w:abstractNumId w:val="36"/>
  </w:num>
  <w:num w:numId="17">
    <w:abstractNumId w:val="20"/>
  </w:num>
  <w:num w:numId="18">
    <w:abstractNumId w:val="2"/>
  </w:num>
  <w:num w:numId="19">
    <w:abstractNumId w:val="1"/>
  </w:num>
  <w:num w:numId="20">
    <w:abstractNumId w:val="4"/>
  </w:num>
  <w:num w:numId="21">
    <w:abstractNumId w:val="35"/>
  </w:num>
  <w:num w:numId="22">
    <w:abstractNumId w:val="15"/>
  </w:num>
  <w:num w:numId="23">
    <w:abstractNumId w:val="28"/>
  </w:num>
  <w:num w:numId="24">
    <w:abstractNumId w:val="18"/>
  </w:num>
  <w:num w:numId="25">
    <w:abstractNumId w:val="23"/>
  </w:num>
  <w:num w:numId="26">
    <w:abstractNumId w:val="5"/>
  </w:num>
  <w:num w:numId="27">
    <w:abstractNumId w:val="0"/>
  </w:num>
  <w:num w:numId="28">
    <w:abstractNumId w:val="14"/>
  </w:num>
  <w:num w:numId="29">
    <w:abstractNumId w:val="7"/>
  </w:num>
  <w:num w:numId="30">
    <w:abstractNumId w:val="8"/>
  </w:num>
  <w:num w:numId="31">
    <w:abstractNumId w:val="26"/>
  </w:num>
  <w:num w:numId="32">
    <w:abstractNumId w:val="37"/>
  </w:num>
  <w:num w:numId="33">
    <w:abstractNumId w:val="29"/>
  </w:num>
  <w:num w:numId="34">
    <w:abstractNumId w:val="21"/>
  </w:num>
  <w:num w:numId="35">
    <w:abstractNumId w:val="16"/>
  </w:num>
  <w:num w:numId="36">
    <w:abstractNumId w:val="32"/>
  </w:num>
  <w:num w:numId="37">
    <w:abstractNumId w:val="22"/>
  </w:num>
  <w:num w:numId="3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5F93"/>
    <w:rsid w:val="000107CA"/>
    <w:rsid w:val="00010845"/>
    <w:rsid w:val="0001194F"/>
    <w:rsid w:val="000124A6"/>
    <w:rsid w:val="00013455"/>
    <w:rsid w:val="000151FF"/>
    <w:rsid w:val="000155B9"/>
    <w:rsid w:val="0001583A"/>
    <w:rsid w:val="00017C38"/>
    <w:rsid w:val="000200EB"/>
    <w:rsid w:val="00021154"/>
    <w:rsid w:val="000234CD"/>
    <w:rsid w:val="00025A82"/>
    <w:rsid w:val="00026434"/>
    <w:rsid w:val="00027F69"/>
    <w:rsid w:val="00030D0D"/>
    <w:rsid w:val="000344DB"/>
    <w:rsid w:val="0004043A"/>
    <w:rsid w:val="0004055E"/>
    <w:rsid w:val="00040AE5"/>
    <w:rsid w:val="00042DB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5A8B"/>
    <w:rsid w:val="00065C5F"/>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5696"/>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218F5"/>
    <w:rsid w:val="00122D5C"/>
    <w:rsid w:val="00122F51"/>
    <w:rsid w:val="00124278"/>
    <w:rsid w:val="001249B3"/>
    <w:rsid w:val="00124F09"/>
    <w:rsid w:val="00124FD2"/>
    <w:rsid w:val="001253A0"/>
    <w:rsid w:val="001269C7"/>
    <w:rsid w:val="00131267"/>
    <w:rsid w:val="00131F1B"/>
    <w:rsid w:val="001346E0"/>
    <w:rsid w:val="0013559F"/>
    <w:rsid w:val="00135FF6"/>
    <w:rsid w:val="00137202"/>
    <w:rsid w:val="00137A29"/>
    <w:rsid w:val="00137E42"/>
    <w:rsid w:val="001411F3"/>
    <w:rsid w:val="00141793"/>
    <w:rsid w:val="00141DFB"/>
    <w:rsid w:val="00141F65"/>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D40"/>
    <w:rsid w:val="001A0A87"/>
    <w:rsid w:val="001A13A1"/>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55C"/>
    <w:rsid w:val="001F7975"/>
    <w:rsid w:val="00203D65"/>
    <w:rsid w:val="00206812"/>
    <w:rsid w:val="00211B6B"/>
    <w:rsid w:val="00212EBC"/>
    <w:rsid w:val="00214420"/>
    <w:rsid w:val="00214F29"/>
    <w:rsid w:val="00214FB5"/>
    <w:rsid w:val="00216288"/>
    <w:rsid w:val="00221265"/>
    <w:rsid w:val="00221717"/>
    <w:rsid w:val="00222B9C"/>
    <w:rsid w:val="00224F1D"/>
    <w:rsid w:val="00225AA7"/>
    <w:rsid w:val="00226823"/>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000A"/>
    <w:rsid w:val="00282B7B"/>
    <w:rsid w:val="00282F42"/>
    <w:rsid w:val="00290EB5"/>
    <w:rsid w:val="00292CCC"/>
    <w:rsid w:val="002942C0"/>
    <w:rsid w:val="002944B9"/>
    <w:rsid w:val="002946AE"/>
    <w:rsid w:val="00295E51"/>
    <w:rsid w:val="00295E8D"/>
    <w:rsid w:val="002A1346"/>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F24"/>
    <w:rsid w:val="00350F3A"/>
    <w:rsid w:val="00351ABB"/>
    <w:rsid w:val="00351C0D"/>
    <w:rsid w:val="00352146"/>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1C9"/>
    <w:rsid w:val="003B3FE2"/>
    <w:rsid w:val="003B4B0F"/>
    <w:rsid w:val="003B5C7E"/>
    <w:rsid w:val="003B5FE8"/>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486"/>
    <w:rsid w:val="00466D7F"/>
    <w:rsid w:val="0046710C"/>
    <w:rsid w:val="00467337"/>
    <w:rsid w:val="004673E4"/>
    <w:rsid w:val="00470794"/>
    <w:rsid w:val="004708EF"/>
    <w:rsid w:val="00471C42"/>
    <w:rsid w:val="00473805"/>
    <w:rsid w:val="00474D21"/>
    <w:rsid w:val="00475200"/>
    <w:rsid w:val="004769CF"/>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44F"/>
    <w:rsid w:val="004C0E5F"/>
    <w:rsid w:val="004C1E3A"/>
    <w:rsid w:val="004C36D1"/>
    <w:rsid w:val="004C59A0"/>
    <w:rsid w:val="004C63BF"/>
    <w:rsid w:val="004C64BD"/>
    <w:rsid w:val="004D04F9"/>
    <w:rsid w:val="004D05EF"/>
    <w:rsid w:val="004D6204"/>
    <w:rsid w:val="004E09E4"/>
    <w:rsid w:val="004E0A30"/>
    <w:rsid w:val="004E3927"/>
    <w:rsid w:val="004E41E3"/>
    <w:rsid w:val="004E4887"/>
    <w:rsid w:val="004E4955"/>
    <w:rsid w:val="004E5430"/>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1969"/>
    <w:rsid w:val="005424C8"/>
    <w:rsid w:val="0054550E"/>
    <w:rsid w:val="00546B9C"/>
    <w:rsid w:val="00547527"/>
    <w:rsid w:val="005515B0"/>
    <w:rsid w:val="00551E53"/>
    <w:rsid w:val="00560D26"/>
    <w:rsid w:val="00563487"/>
    <w:rsid w:val="005635E1"/>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76E4"/>
    <w:rsid w:val="005F029B"/>
    <w:rsid w:val="005F0967"/>
    <w:rsid w:val="005F552E"/>
    <w:rsid w:val="005F70AB"/>
    <w:rsid w:val="005F79A9"/>
    <w:rsid w:val="005F7E12"/>
    <w:rsid w:val="00600724"/>
    <w:rsid w:val="00600F57"/>
    <w:rsid w:val="00602705"/>
    <w:rsid w:val="006032C0"/>
    <w:rsid w:val="00603A78"/>
    <w:rsid w:val="00604122"/>
    <w:rsid w:val="006058DA"/>
    <w:rsid w:val="00606D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2708"/>
    <w:rsid w:val="00642C38"/>
    <w:rsid w:val="00643C20"/>
    <w:rsid w:val="00644231"/>
    <w:rsid w:val="00644A40"/>
    <w:rsid w:val="00644C1E"/>
    <w:rsid w:val="00644D7A"/>
    <w:rsid w:val="00645164"/>
    <w:rsid w:val="006468E6"/>
    <w:rsid w:val="006476E5"/>
    <w:rsid w:val="006502BE"/>
    <w:rsid w:val="00651EED"/>
    <w:rsid w:val="006534DB"/>
    <w:rsid w:val="00655191"/>
    <w:rsid w:val="00655D3D"/>
    <w:rsid w:val="0066047D"/>
    <w:rsid w:val="00660484"/>
    <w:rsid w:val="006623B3"/>
    <w:rsid w:val="00662D31"/>
    <w:rsid w:val="00663E0E"/>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A1C99"/>
    <w:rsid w:val="006A2FDD"/>
    <w:rsid w:val="006A33D4"/>
    <w:rsid w:val="006B047F"/>
    <w:rsid w:val="006B12DA"/>
    <w:rsid w:val="006B1A0C"/>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A9B"/>
    <w:rsid w:val="006E475D"/>
    <w:rsid w:val="006E4A33"/>
    <w:rsid w:val="006E50B8"/>
    <w:rsid w:val="006F065C"/>
    <w:rsid w:val="006F0BC7"/>
    <w:rsid w:val="006F32A8"/>
    <w:rsid w:val="006F4F34"/>
    <w:rsid w:val="006F5FDD"/>
    <w:rsid w:val="006F6D39"/>
    <w:rsid w:val="006F711C"/>
    <w:rsid w:val="0070089F"/>
    <w:rsid w:val="007022D6"/>
    <w:rsid w:val="00704157"/>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5856"/>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331D"/>
    <w:rsid w:val="00755A87"/>
    <w:rsid w:val="007562EB"/>
    <w:rsid w:val="00756C43"/>
    <w:rsid w:val="00760B73"/>
    <w:rsid w:val="007626A3"/>
    <w:rsid w:val="007633BC"/>
    <w:rsid w:val="007644C8"/>
    <w:rsid w:val="00764B68"/>
    <w:rsid w:val="007660D2"/>
    <w:rsid w:val="00766477"/>
    <w:rsid w:val="00771F24"/>
    <w:rsid w:val="00772878"/>
    <w:rsid w:val="00774734"/>
    <w:rsid w:val="00777A37"/>
    <w:rsid w:val="00781BA0"/>
    <w:rsid w:val="00781E5D"/>
    <w:rsid w:val="007852B4"/>
    <w:rsid w:val="007865C2"/>
    <w:rsid w:val="00787592"/>
    <w:rsid w:val="00791BDC"/>
    <w:rsid w:val="00792A54"/>
    <w:rsid w:val="00792CDB"/>
    <w:rsid w:val="007950A9"/>
    <w:rsid w:val="00796937"/>
    <w:rsid w:val="00797684"/>
    <w:rsid w:val="00797A38"/>
    <w:rsid w:val="007A2398"/>
    <w:rsid w:val="007A6F0D"/>
    <w:rsid w:val="007B04FA"/>
    <w:rsid w:val="007B05F8"/>
    <w:rsid w:val="007B5A95"/>
    <w:rsid w:val="007B5ABD"/>
    <w:rsid w:val="007B5E68"/>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3D06"/>
    <w:rsid w:val="007F5938"/>
    <w:rsid w:val="007F7A54"/>
    <w:rsid w:val="007F7B52"/>
    <w:rsid w:val="00800024"/>
    <w:rsid w:val="0080175B"/>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354B"/>
    <w:rsid w:val="0084374D"/>
    <w:rsid w:val="00843F23"/>
    <w:rsid w:val="00843FFD"/>
    <w:rsid w:val="008503E9"/>
    <w:rsid w:val="00850DD6"/>
    <w:rsid w:val="0085350E"/>
    <w:rsid w:val="00853AAE"/>
    <w:rsid w:val="00855608"/>
    <w:rsid w:val="008563C2"/>
    <w:rsid w:val="00862DA5"/>
    <w:rsid w:val="00863843"/>
    <w:rsid w:val="00864158"/>
    <w:rsid w:val="00864872"/>
    <w:rsid w:val="00864962"/>
    <w:rsid w:val="00864F8E"/>
    <w:rsid w:val="008654DF"/>
    <w:rsid w:val="00865E0A"/>
    <w:rsid w:val="0087195F"/>
    <w:rsid w:val="00871EDF"/>
    <w:rsid w:val="00873DE4"/>
    <w:rsid w:val="00875F5F"/>
    <w:rsid w:val="008766EC"/>
    <w:rsid w:val="00880EA6"/>
    <w:rsid w:val="0088338E"/>
    <w:rsid w:val="008834D4"/>
    <w:rsid w:val="00883821"/>
    <w:rsid w:val="00885174"/>
    <w:rsid w:val="00890062"/>
    <w:rsid w:val="0089455E"/>
    <w:rsid w:val="00895592"/>
    <w:rsid w:val="00895FF4"/>
    <w:rsid w:val="0089738D"/>
    <w:rsid w:val="008A434A"/>
    <w:rsid w:val="008A4FC6"/>
    <w:rsid w:val="008A55AB"/>
    <w:rsid w:val="008B32E1"/>
    <w:rsid w:val="008B3CB4"/>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B55"/>
    <w:rsid w:val="008F0C5C"/>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01E"/>
    <w:rsid w:val="00A04A49"/>
    <w:rsid w:val="00A05924"/>
    <w:rsid w:val="00A10095"/>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1C54"/>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A9C"/>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D7999"/>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8AE"/>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45C"/>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BE7"/>
    <w:rsid w:val="00BE3FD6"/>
    <w:rsid w:val="00BE424C"/>
    <w:rsid w:val="00BE5FC9"/>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70E7"/>
    <w:rsid w:val="00D12E50"/>
    <w:rsid w:val="00D12EB0"/>
    <w:rsid w:val="00D13663"/>
    <w:rsid w:val="00D163F1"/>
    <w:rsid w:val="00D1653D"/>
    <w:rsid w:val="00D17C05"/>
    <w:rsid w:val="00D206FE"/>
    <w:rsid w:val="00D20DFD"/>
    <w:rsid w:val="00D22DFB"/>
    <w:rsid w:val="00D23CED"/>
    <w:rsid w:val="00D244FA"/>
    <w:rsid w:val="00D2625B"/>
    <w:rsid w:val="00D304B3"/>
    <w:rsid w:val="00D31DB3"/>
    <w:rsid w:val="00D32559"/>
    <w:rsid w:val="00D339E7"/>
    <w:rsid w:val="00D37F00"/>
    <w:rsid w:val="00D416B5"/>
    <w:rsid w:val="00D42870"/>
    <w:rsid w:val="00D4469C"/>
    <w:rsid w:val="00D45241"/>
    <w:rsid w:val="00D45E54"/>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7F99"/>
    <w:rsid w:val="00DB06AA"/>
    <w:rsid w:val="00DB16B2"/>
    <w:rsid w:val="00DB4847"/>
    <w:rsid w:val="00DB5050"/>
    <w:rsid w:val="00DB6D5B"/>
    <w:rsid w:val="00DC0875"/>
    <w:rsid w:val="00DC0D99"/>
    <w:rsid w:val="00DC1FE8"/>
    <w:rsid w:val="00DC36C0"/>
    <w:rsid w:val="00DC3E65"/>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6E16"/>
    <w:rsid w:val="00E1713E"/>
    <w:rsid w:val="00E17455"/>
    <w:rsid w:val="00E22059"/>
    <w:rsid w:val="00E222DB"/>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B8E"/>
    <w:rsid w:val="00E95FBC"/>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6FC"/>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5CD27-9467-4277-BBF5-80E69E65A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5</cp:revision>
  <dcterms:created xsi:type="dcterms:W3CDTF">2020-04-09T07:40:00Z</dcterms:created>
  <dcterms:modified xsi:type="dcterms:W3CDTF">2020-04-10T06:42:00Z</dcterms:modified>
</cp:coreProperties>
</file>